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E0BA" w14:textId="77777777" w:rsidR="00C26E40" w:rsidRPr="00975F66" w:rsidRDefault="00C26E40">
      <w:pPr>
        <w:tabs>
          <w:tab w:val="left" w:pos="6119"/>
        </w:tabs>
        <w:ind w:right="-185"/>
        <w:jc w:val="center"/>
        <w:rPr>
          <w:b/>
          <w:sz w:val="32"/>
          <w:szCs w:val="32"/>
        </w:rPr>
      </w:pPr>
      <w:bookmarkStart w:id="0" w:name="_GoBack"/>
      <w:bookmarkEnd w:id="0"/>
      <w:r w:rsidRPr="00975F66">
        <w:rPr>
          <w:b/>
          <w:sz w:val="32"/>
          <w:szCs w:val="32"/>
        </w:rPr>
        <w:t>GRANT OSFIELD</w:t>
      </w:r>
    </w:p>
    <w:p w14:paraId="3711063B" w14:textId="77777777" w:rsidR="00C26E40" w:rsidRPr="00047AE2" w:rsidRDefault="00C26E40" w:rsidP="00047AE2">
      <w:pPr>
        <w:pStyle w:val="ListBullet"/>
        <w:rPr>
          <w:b/>
        </w:rPr>
      </w:pPr>
    </w:p>
    <w:p w14:paraId="2328C3ED" w14:textId="77777777" w:rsidR="00BF5A5F" w:rsidRPr="001A1086" w:rsidRDefault="00BF5A5F" w:rsidP="00BF5A5F">
      <w:pPr>
        <w:pBdr>
          <w:top w:val="single" w:sz="4" w:space="1" w:color="auto"/>
          <w:bottom w:val="single" w:sz="4" w:space="1" w:color="auto"/>
        </w:pBdr>
        <w:rPr>
          <w:b/>
          <w:sz w:val="24"/>
          <w:szCs w:val="24"/>
          <w:lang w:eastAsia="ar-SA"/>
        </w:rPr>
      </w:pPr>
      <w:r w:rsidRPr="001A1086">
        <w:rPr>
          <w:b/>
          <w:sz w:val="24"/>
          <w:szCs w:val="24"/>
        </w:rPr>
        <w:t>Industry Summary</w:t>
      </w:r>
    </w:p>
    <w:p w14:paraId="6DF1214E" w14:textId="77777777" w:rsidR="00C26E40" w:rsidRPr="001A1086" w:rsidRDefault="00C26E40" w:rsidP="00016F53">
      <w:pPr>
        <w:pStyle w:val="ListBullet"/>
        <w:rPr>
          <w:rFonts w:ascii="Times New Roman" w:hAnsi="Times New Roman" w:cs="Times New Roman"/>
        </w:rPr>
      </w:pPr>
    </w:p>
    <w:tbl>
      <w:tblPr>
        <w:tblW w:w="9180" w:type="dxa"/>
        <w:tblLayout w:type="fixed"/>
        <w:tblLook w:val="0000" w:firstRow="0" w:lastRow="0" w:firstColumn="0" w:lastColumn="0" w:noHBand="0" w:noVBand="0"/>
      </w:tblPr>
      <w:tblGrid>
        <w:gridCol w:w="4644"/>
        <w:gridCol w:w="4536"/>
      </w:tblGrid>
      <w:tr w:rsidR="00C26E40" w:rsidRPr="001A1086" w14:paraId="540F91AA" w14:textId="77777777" w:rsidTr="00A42269">
        <w:trPr>
          <w:trHeight w:val="1465"/>
        </w:trPr>
        <w:tc>
          <w:tcPr>
            <w:tcW w:w="4644" w:type="dxa"/>
          </w:tcPr>
          <w:p w14:paraId="7DE79189" w14:textId="069605CF" w:rsidR="0025342C" w:rsidRPr="00771109" w:rsidRDefault="0025342C" w:rsidP="00016F53">
            <w:pPr>
              <w:pStyle w:val="ListBullet"/>
            </w:pPr>
            <w:r w:rsidRPr="00771109">
              <w:t xml:space="preserve">Transport </w:t>
            </w:r>
            <w:r w:rsidR="001513D1" w:rsidRPr="00771109">
              <w:t>&amp;</w:t>
            </w:r>
            <w:r w:rsidRPr="00771109">
              <w:t xml:space="preserve"> Aviation</w:t>
            </w:r>
          </w:p>
          <w:p w14:paraId="56978EBE" w14:textId="77777777" w:rsidR="00C26E40" w:rsidRPr="00771109" w:rsidRDefault="00C26E40" w:rsidP="00016F53">
            <w:pPr>
              <w:pStyle w:val="ListBullet"/>
            </w:pPr>
            <w:r w:rsidRPr="00771109">
              <w:t>Energy</w:t>
            </w:r>
            <w:r w:rsidR="00347676" w:rsidRPr="00771109">
              <w:t xml:space="preserve"> &amp; Utilities</w:t>
            </w:r>
          </w:p>
          <w:p w14:paraId="71AFE8B7" w14:textId="77777777" w:rsidR="0025342C" w:rsidRPr="00771109" w:rsidRDefault="0025342C" w:rsidP="0025342C">
            <w:pPr>
              <w:pStyle w:val="ListBullet"/>
            </w:pPr>
            <w:r w:rsidRPr="00771109">
              <w:t>Banking and Finance</w:t>
            </w:r>
          </w:p>
          <w:p w14:paraId="1B01BDC8" w14:textId="44698960" w:rsidR="00C26E40" w:rsidRPr="00771109" w:rsidRDefault="001513D1" w:rsidP="00016F53">
            <w:pPr>
              <w:pStyle w:val="ListBullet"/>
            </w:pPr>
            <w:r w:rsidRPr="00771109">
              <w:t xml:space="preserve">IT &amp; </w:t>
            </w:r>
            <w:r w:rsidR="00C26E40" w:rsidRPr="00771109">
              <w:t>Telecommunications</w:t>
            </w:r>
          </w:p>
          <w:p w14:paraId="4D8313F6" w14:textId="77777777" w:rsidR="00E6170F" w:rsidRPr="00771109" w:rsidRDefault="00411D66" w:rsidP="00E6170F">
            <w:pPr>
              <w:pStyle w:val="ListBullet"/>
            </w:pPr>
            <w:r w:rsidRPr="00771109">
              <w:t>Retail and distribution</w:t>
            </w:r>
          </w:p>
          <w:p w14:paraId="79A066DB" w14:textId="2B4208CC" w:rsidR="00E6170F" w:rsidRPr="00771109" w:rsidRDefault="00E6170F" w:rsidP="00E6170F">
            <w:pPr>
              <w:pStyle w:val="ListBullet"/>
            </w:pPr>
            <w:r w:rsidRPr="00771109">
              <w:t>Manufacturing</w:t>
            </w:r>
          </w:p>
          <w:p w14:paraId="2CDA6B16" w14:textId="77777777" w:rsidR="00411D66" w:rsidRPr="00771109" w:rsidRDefault="00411D66" w:rsidP="00016F53">
            <w:pPr>
              <w:pStyle w:val="ListBullet"/>
            </w:pPr>
          </w:p>
        </w:tc>
        <w:tc>
          <w:tcPr>
            <w:tcW w:w="4536" w:type="dxa"/>
          </w:tcPr>
          <w:p w14:paraId="525140AD" w14:textId="77777777" w:rsidR="00C26E40" w:rsidRPr="00771109" w:rsidRDefault="00C26E40" w:rsidP="00016F53">
            <w:pPr>
              <w:pStyle w:val="ListBullet"/>
            </w:pPr>
            <w:r w:rsidRPr="00771109">
              <w:t>State and Federal Government</w:t>
            </w:r>
          </w:p>
          <w:p w14:paraId="122AFC93" w14:textId="77777777" w:rsidR="00C26E40" w:rsidRPr="00771109" w:rsidRDefault="00C26E40" w:rsidP="00016F53">
            <w:pPr>
              <w:pStyle w:val="ListBullet"/>
            </w:pPr>
            <w:r w:rsidRPr="00771109">
              <w:t>Legal and Professional Services</w:t>
            </w:r>
          </w:p>
          <w:p w14:paraId="047F97D7" w14:textId="77777777" w:rsidR="0025342C" w:rsidRPr="00771109" w:rsidRDefault="0025342C" w:rsidP="0025342C">
            <w:pPr>
              <w:pStyle w:val="ListBullet"/>
            </w:pPr>
            <w:r w:rsidRPr="00771109">
              <w:t>Banking and Finance</w:t>
            </w:r>
          </w:p>
          <w:p w14:paraId="1F584F61" w14:textId="77777777" w:rsidR="00E6170F" w:rsidRPr="00771109" w:rsidRDefault="00AF68D1" w:rsidP="00E6170F">
            <w:pPr>
              <w:pStyle w:val="ListBullet"/>
            </w:pPr>
            <w:r w:rsidRPr="00771109">
              <w:t>Min</w:t>
            </w:r>
            <w:r w:rsidR="007B58E6" w:rsidRPr="00771109">
              <w:t>ing</w:t>
            </w:r>
          </w:p>
          <w:p w14:paraId="766D4D14" w14:textId="5A32F372" w:rsidR="004243A6" w:rsidRPr="00771109" w:rsidRDefault="004243A6" w:rsidP="007B58E6">
            <w:pPr>
              <w:pStyle w:val="ListBullet"/>
            </w:pPr>
            <w:r w:rsidRPr="00771109">
              <w:t>Security</w:t>
            </w:r>
          </w:p>
          <w:p w14:paraId="5F2A578B" w14:textId="0BE531E3" w:rsidR="00C26E40" w:rsidRPr="00771109" w:rsidRDefault="0073093A" w:rsidP="007B58E6">
            <w:pPr>
              <w:pStyle w:val="ListBullet"/>
            </w:pPr>
            <w:r w:rsidRPr="00771109">
              <w:t>Infrastructure</w:t>
            </w:r>
          </w:p>
          <w:p w14:paraId="23BAE5D3" w14:textId="47DDC275" w:rsidR="004243A6" w:rsidRPr="00771109" w:rsidRDefault="004243A6" w:rsidP="007B58E6">
            <w:pPr>
              <w:pStyle w:val="ListBullet"/>
            </w:pPr>
          </w:p>
        </w:tc>
      </w:tr>
    </w:tbl>
    <w:p w14:paraId="55CD1D92" w14:textId="77777777" w:rsidR="00BF5A5F" w:rsidRPr="001A1086" w:rsidRDefault="00BF5A5F" w:rsidP="00BF5A5F">
      <w:pPr>
        <w:pBdr>
          <w:top w:val="single" w:sz="4" w:space="1" w:color="auto"/>
          <w:bottom w:val="single" w:sz="4" w:space="1" w:color="auto"/>
        </w:pBdr>
        <w:rPr>
          <w:b/>
          <w:sz w:val="24"/>
          <w:szCs w:val="24"/>
          <w:lang w:eastAsia="ar-SA"/>
        </w:rPr>
      </w:pPr>
      <w:r w:rsidRPr="001A1086">
        <w:rPr>
          <w:b/>
          <w:sz w:val="24"/>
          <w:szCs w:val="24"/>
        </w:rPr>
        <w:t>Capabilities Summary</w:t>
      </w:r>
    </w:p>
    <w:p w14:paraId="38F45AA8" w14:textId="77777777" w:rsidR="00C26E40" w:rsidRPr="001A1086" w:rsidRDefault="00C26E40">
      <w:pPr>
        <w:tabs>
          <w:tab w:val="left" w:pos="1843"/>
        </w:tabs>
        <w:ind w:right="-185"/>
      </w:pPr>
    </w:p>
    <w:tbl>
      <w:tblPr>
        <w:tblW w:w="0" w:type="auto"/>
        <w:tblLook w:val="01E0" w:firstRow="1" w:lastRow="1" w:firstColumn="1" w:lastColumn="1" w:noHBand="0" w:noVBand="0"/>
      </w:tblPr>
      <w:tblGrid>
        <w:gridCol w:w="4504"/>
        <w:gridCol w:w="4525"/>
      </w:tblGrid>
      <w:tr w:rsidR="00C26E40" w:rsidRPr="001A1086" w14:paraId="29B1C00C" w14:textId="77777777">
        <w:tc>
          <w:tcPr>
            <w:tcW w:w="4622" w:type="dxa"/>
          </w:tcPr>
          <w:p w14:paraId="1146B919" w14:textId="77777777" w:rsidR="001D7E45" w:rsidRPr="00771109" w:rsidRDefault="001D7E45" w:rsidP="006B1A5F">
            <w:pPr>
              <w:numPr>
                <w:ilvl w:val="0"/>
                <w:numId w:val="24"/>
              </w:numPr>
              <w:tabs>
                <w:tab w:val="left" w:pos="1843"/>
              </w:tabs>
              <w:ind w:right="-185"/>
              <w:rPr>
                <w:rFonts w:ascii="Arial" w:hAnsi="Arial" w:cs="Arial"/>
              </w:rPr>
            </w:pPr>
            <w:r w:rsidRPr="00771109">
              <w:rPr>
                <w:rFonts w:ascii="Arial" w:hAnsi="Arial" w:cs="Arial"/>
              </w:rPr>
              <w:t>General Management</w:t>
            </w:r>
          </w:p>
          <w:p w14:paraId="6137B44B" w14:textId="0285A849" w:rsidR="009838A1" w:rsidRPr="00771109" w:rsidRDefault="009838A1" w:rsidP="009838A1">
            <w:pPr>
              <w:numPr>
                <w:ilvl w:val="0"/>
                <w:numId w:val="24"/>
              </w:numPr>
              <w:tabs>
                <w:tab w:val="left" w:pos="1843"/>
              </w:tabs>
              <w:ind w:right="-185"/>
              <w:rPr>
                <w:rFonts w:ascii="Arial" w:hAnsi="Arial" w:cs="Arial"/>
              </w:rPr>
            </w:pPr>
            <w:r w:rsidRPr="00771109">
              <w:rPr>
                <w:rFonts w:ascii="Arial" w:hAnsi="Arial" w:cs="Arial"/>
              </w:rPr>
              <w:t xml:space="preserve">Strategic and business </w:t>
            </w:r>
            <w:r w:rsidR="001E4CF8" w:rsidRPr="00771109">
              <w:rPr>
                <w:rFonts w:ascii="Arial" w:hAnsi="Arial" w:cs="Arial"/>
              </w:rPr>
              <w:t>plan development and execution</w:t>
            </w:r>
          </w:p>
          <w:p w14:paraId="0DEB3C2F" w14:textId="0958273E" w:rsidR="00D23B15" w:rsidRPr="00771109" w:rsidRDefault="00D23B15" w:rsidP="00D23B15">
            <w:pPr>
              <w:numPr>
                <w:ilvl w:val="0"/>
                <w:numId w:val="24"/>
              </w:numPr>
              <w:tabs>
                <w:tab w:val="left" w:pos="1843"/>
              </w:tabs>
              <w:ind w:right="-185"/>
              <w:rPr>
                <w:rFonts w:ascii="Arial" w:hAnsi="Arial" w:cs="Arial"/>
              </w:rPr>
            </w:pPr>
            <w:r w:rsidRPr="00771109">
              <w:rPr>
                <w:rFonts w:ascii="Arial" w:hAnsi="Arial" w:cs="Arial"/>
              </w:rPr>
              <w:t>Strategic market</w:t>
            </w:r>
            <w:r w:rsidR="002C7B82" w:rsidRPr="00771109">
              <w:rPr>
                <w:rFonts w:ascii="Arial" w:hAnsi="Arial" w:cs="Arial"/>
              </w:rPr>
              <w:t>ing</w:t>
            </w:r>
            <w:r w:rsidRPr="00771109">
              <w:rPr>
                <w:rFonts w:ascii="Arial" w:hAnsi="Arial" w:cs="Arial"/>
              </w:rPr>
              <w:t xml:space="preserve"> plan development and execution</w:t>
            </w:r>
          </w:p>
          <w:p w14:paraId="310C94A3" w14:textId="5C959F08" w:rsidR="009838A1" w:rsidRPr="00771109" w:rsidRDefault="009838A1" w:rsidP="009838A1">
            <w:pPr>
              <w:numPr>
                <w:ilvl w:val="0"/>
                <w:numId w:val="24"/>
              </w:numPr>
              <w:tabs>
                <w:tab w:val="left" w:pos="1843"/>
              </w:tabs>
              <w:ind w:right="-185"/>
              <w:rPr>
                <w:rFonts w:ascii="Arial" w:hAnsi="Arial" w:cs="Arial"/>
              </w:rPr>
            </w:pPr>
            <w:r w:rsidRPr="00771109">
              <w:rPr>
                <w:rFonts w:ascii="Arial" w:hAnsi="Arial" w:cs="Arial"/>
              </w:rPr>
              <w:t>Budget</w:t>
            </w:r>
            <w:r w:rsidR="001E4CF8" w:rsidRPr="00771109">
              <w:rPr>
                <w:rFonts w:ascii="Arial" w:hAnsi="Arial" w:cs="Arial"/>
              </w:rPr>
              <w:t xml:space="preserve"> development</w:t>
            </w:r>
            <w:r w:rsidRPr="00771109">
              <w:rPr>
                <w:rFonts w:ascii="Arial" w:hAnsi="Arial" w:cs="Arial"/>
              </w:rPr>
              <w:t xml:space="preserve"> and financial management</w:t>
            </w:r>
          </w:p>
          <w:p w14:paraId="4AAF0090" w14:textId="692F92D8" w:rsidR="00443335" w:rsidRPr="00771109" w:rsidRDefault="00350BBC" w:rsidP="00443335">
            <w:pPr>
              <w:numPr>
                <w:ilvl w:val="0"/>
                <w:numId w:val="24"/>
              </w:numPr>
              <w:tabs>
                <w:tab w:val="left" w:pos="1843"/>
              </w:tabs>
              <w:ind w:right="-185"/>
              <w:rPr>
                <w:rFonts w:ascii="Arial" w:hAnsi="Arial" w:cs="Arial"/>
              </w:rPr>
            </w:pPr>
            <w:r w:rsidRPr="00771109">
              <w:rPr>
                <w:rFonts w:ascii="Arial" w:hAnsi="Arial" w:cs="Arial"/>
              </w:rPr>
              <w:t xml:space="preserve">Business transformation &amp; </w:t>
            </w:r>
            <w:r w:rsidR="00443335" w:rsidRPr="00771109">
              <w:rPr>
                <w:rFonts w:ascii="Arial" w:hAnsi="Arial" w:cs="Arial"/>
              </w:rPr>
              <w:t>People management</w:t>
            </w:r>
          </w:p>
          <w:p w14:paraId="6B5DA82C" w14:textId="77777777" w:rsidR="004D7D58" w:rsidRPr="00771109" w:rsidRDefault="004D7D58" w:rsidP="004D7D58">
            <w:pPr>
              <w:numPr>
                <w:ilvl w:val="0"/>
                <w:numId w:val="24"/>
              </w:numPr>
              <w:tabs>
                <w:tab w:val="left" w:pos="1843"/>
              </w:tabs>
              <w:ind w:right="-185"/>
              <w:rPr>
                <w:rFonts w:ascii="Arial" w:hAnsi="Arial" w:cs="Arial"/>
              </w:rPr>
            </w:pPr>
            <w:r w:rsidRPr="00771109">
              <w:rPr>
                <w:rFonts w:ascii="Arial" w:hAnsi="Arial" w:cs="Arial"/>
              </w:rPr>
              <w:t>Contract preparation, negotiation and management</w:t>
            </w:r>
          </w:p>
          <w:p w14:paraId="0309867E" w14:textId="77777777" w:rsidR="001D7E45" w:rsidRPr="00771109" w:rsidRDefault="001D7E45" w:rsidP="001D7E45">
            <w:pPr>
              <w:numPr>
                <w:ilvl w:val="0"/>
                <w:numId w:val="24"/>
              </w:numPr>
              <w:tabs>
                <w:tab w:val="left" w:pos="1843"/>
              </w:tabs>
              <w:ind w:right="-185"/>
              <w:rPr>
                <w:rFonts w:ascii="Arial" w:hAnsi="Arial" w:cs="Arial"/>
              </w:rPr>
            </w:pPr>
            <w:r w:rsidRPr="00771109">
              <w:rPr>
                <w:rFonts w:ascii="Arial" w:hAnsi="Arial" w:cs="Arial"/>
              </w:rPr>
              <w:t>Program management</w:t>
            </w:r>
          </w:p>
          <w:p w14:paraId="1F792F78" w14:textId="77777777" w:rsidR="001D7E45" w:rsidRPr="00771109" w:rsidRDefault="001D7E45" w:rsidP="001D7E45">
            <w:pPr>
              <w:numPr>
                <w:ilvl w:val="0"/>
                <w:numId w:val="24"/>
              </w:numPr>
              <w:tabs>
                <w:tab w:val="left" w:pos="1843"/>
              </w:tabs>
              <w:ind w:right="-185"/>
              <w:rPr>
                <w:rFonts w:ascii="Arial" w:hAnsi="Arial" w:cs="Arial"/>
              </w:rPr>
            </w:pPr>
            <w:r w:rsidRPr="00771109">
              <w:rPr>
                <w:rFonts w:ascii="Arial" w:hAnsi="Arial" w:cs="Arial"/>
              </w:rPr>
              <w:t>Project management</w:t>
            </w:r>
          </w:p>
          <w:p w14:paraId="071EE212" w14:textId="14707E31" w:rsidR="006B1A5F" w:rsidRPr="00771109" w:rsidRDefault="006B1A5F" w:rsidP="006B1A5F">
            <w:pPr>
              <w:numPr>
                <w:ilvl w:val="0"/>
                <w:numId w:val="24"/>
              </w:numPr>
              <w:tabs>
                <w:tab w:val="left" w:pos="1843"/>
              </w:tabs>
              <w:ind w:right="-185"/>
              <w:rPr>
                <w:rFonts w:ascii="Arial" w:hAnsi="Arial" w:cs="Arial"/>
              </w:rPr>
            </w:pPr>
            <w:r w:rsidRPr="00771109">
              <w:rPr>
                <w:rFonts w:ascii="Arial" w:hAnsi="Arial" w:cs="Arial"/>
              </w:rPr>
              <w:t>Business Development</w:t>
            </w:r>
          </w:p>
          <w:p w14:paraId="46D37DFE" w14:textId="77777777" w:rsidR="006B1A5F" w:rsidRPr="00771109" w:rsidRDefault="006B1A5F" w:rsidP="006B1A5F">
            <w:pPr>
              <w:numPr>
                <w:ilvl w:val="0"/>
                <w:numId w:val="24"/>
              </w:numPr>
              <w:tabs>
                <w:tab w:val="left" w:pos="1843"/>
              </w:tabs>
              <w:ind w:right="-185"/>
              <w:rPr>
                <w:rFonts w:ascii="Arial" w:hAnsi="Arial" w:cs="Arial"/>
              </w:rPr>
            </w:pPr>
            <w:r w:rsidRPr="00771109">
              <w:rPr>
                <w:rFonts w:ascii="Arial" w:hAnsi="Arial" w:cs="Arial"/>
              </w:rPr>
              <w:t>Consultative selling</w:t>
            </w:r>
          </w:p>
          <w:p w14:paraId="0CF5D8F8" w14:textId="6AD28E3E" w:rsidR="004D7D58" w:rsidRPr="00771109" w:rsidRDefault="006B1A5F" w:rsidP="0063119A">
            <w:pPr>
              <w:numPr>
                <w:ilvl w:val="0"/>
                <w:numId w:val="24"/>
              </w:numPr>
              <w:tabs>
                <w:tab w:val="left" w:pos="1843"/>
              </w:tabs>
              <w:ind w:right="-185"/>
              <w:rPr>
                <w:rFonts w:ascii="Arial" w:hAnsi="Arial" w:cs="Arial"/>
              </w:rPr>
            </w:pPr>
            <w:r w:rsidRPr="00771109">
              <w:rPr>
                <w:rFonts w:ascii="Arial" w:hAnsi="Arial" w:cs="Arial"/>
              </w:rPr>
              <w:t>Account management</w:t>
            </w:r>
            <w:r w:rsidR="00545CA4" w:rsidRPr="00771109">
              <w:rPr>
                <w:rFonts w:ascii="Arial" w:hAnsi="Arial" w:cs="Arial"/>
              </w:rPr>
              <w:t xml:space="preserve"> &amp; </w:t>
            </w:r>
            <w:r w:rsidR="004D7D58" w:rsidRPr="00771109">
              <w:rPr>
                <w:rFonts w:ascii="Arial" w:hAnsi="Arial" w:cs="Arial"/>
              </w:rPr>
              <w:t>Bid management</w:t>
            </w:r>
          </w:p>
          <w:p w14:paraId="3B0AB700" w14:textId="77777777" w:rsidR="00C26E40" w:rsidRPr="00771109" w:rsidRDefault="00C26E40" w:rsidP="001E4CF8">
            <w:pPr>
              <w:tabs>
                <w:tab w:val="left" w:pos="1843"/>
              </w:tabs>
              <w:ind w:right="-185"/>
              <w:rPr>
                <w:rFonts w:ascii="Arial" w:hAnsi="Arial" w:cs="Arial"/>
              </w:rPr>
            </w:pPr>
          </w:p>
        </w:tc>
        <w:tc>
          <w:tcPr>
            <w:tcW w:w="4623" w:type="dxa"/>
          </w:tcPr>
          <w:p w14:paraId="1A3CD568" w14:textId="77777777" w:rsidR="001E4CF8" w:rsidRPr="00771109" w:rsidRDefault="001E4CF8" w:rsidP="001E4CF8">
            <w:pPr>
              <w:numPr>
                <w:ilvl w:val="0"/>
                <w:numId w:val="24"/>
              </w:numPr>
              <w:tabs>
                <w:tab w:val="left" w:pos="1843"/>
              </w:tabs>
              <w:ind w:right="-185"/>
              <w:rPr>
                <w:rFonts w:ascii="Arial" w:hAnsi="Arial" w:cs="Arial"/>
              </w:rPr>
            </w:pPr>
            <w:r w:rsidRPr="00771109">
              <w:rPr>
                <w:rFonts w:ascii="Arial" w:hAnsi="Arial" w:cs="Arial"/>
              </w:rPr>
              <w:t>Business consulting</w:t>
            </w:r>
          </w:p>
          <w:p w14:paraId="251B5A3C" w14:textId="77777777" w:rsidR="004141F3" w:rsidRPr="00771109" w:rsidRDefault="004141F3" w:rsidP="004D7D58">
            <w:pPr>
              <w:numPr>
                <w:ilvl w:val="0"/>
                <w:numId w:val="24"/>
              </w:numPr>
              <w:tabs>
                <w:tab w:val="left" w:pos="1843"/>
              </w:tabs>
              <w:ind w:right="-185"/>
              <w:rPr>
                <w:rFonts w:ascii="Arial" w:hAnsi="Arial" w:cs="Arial"/>
              </w:rPr>
            </w:pPr>
            <w:r w:rsidRPr="00771109">
              <w:rPr>
                <w:rFonts w:ascii="Arial" w:hAnsi="Arial" w:cs="Arial"/>
              </w:rPr>
              <w:t>IT consulting</w:t>
            </w:r>
          </w:p>
          <w:p w14:paraId="25618478" w14:textId="18763247" w:rsidR="004D7D58" w:rsidRPr="00771109" w:rsidRDefault="001E4CF8" w:rsidP="004D7D58">
            <w:pPr>
              <w:numPr>
                <w:ilvl w:val="0"/>
                <w:numId w:val="24"/>
              </w:numPr>
              <w:tabs>
                <w:tab w:val="left" w:pos="1843"/>
              </w:tabs>
              <w:ind w:right="-185"/>
              <w:rPr>
                <w:rFonts w:ascii="Arial" w:hAnsi="Arial" w:cs="Arial"/>
              </w:rPr>
            </w:pPr>
            <w:r w:rsidRPr="00771109">
              <w:rPr>
                <w:rFonts w:ascii="Arial" w:hAnsi="Arial" w:cs="Arial"/>
              </w:rPr>
              <w:t>Complex outsource delivery</w:t>
            </w:r>
          </w:p>
          <w:p w14:paraId="2923ACD0" w14:textId="68C9D39A" w:rsidR="00D5143A" w:rsidRPr="00771109" w:rsidRDefault="00D5143A" w:rsidP="00C808E4">
            <w:pPr>
              <w:numPr>
                <w:ilvl w:val="0"/>
                <w:numId w:val="24"/>
              </w:numPr>
              <w:tabs>
                <w:tab w:val="left" w:pos="1843"/>
              </w:tabs>
              <w:ind w:right="-185"/>
              <w:rPr>
                <w:rFonts w:ascii="Arial" w:hAnsi="Arial" w:cs="Arial"/>
              </w:rPr>
            </w:pPr>
            <w:r w:rsidRPr="00771109">
              <w:rPr>
                <w:rFonts w:ascii="Arial" w:hAnsi="Arial" w:cs="Arial"/>
              </w:rPr>
              <w:t>Mediation</w:t>
            </w:r>
            <w:r w:rsidR="002A15A5" w:rsidRPr="00771109">
              <w:rPr>
                <w:rFonts w:ascii="Arial" w:hAnsi="Arial" w:cs="Arial"/>
              </w:rPr>
              <w:t>,</w:t>
            </w:r>
            <w:r w:rsidR="00B130FF" w:rsidRPr="00771109">
              <w:rPr>
                <w:rFonts w:ascii="Arial" w:hAnsi="Arial" w:cs="Arial"/>
              </w:rPr>
              <w:t xml:space="preserve"> dispute resolution</w:t>
            </w:r>
            <w:r w:rsidR="002A15A5" w:rsidRPr="00771109">
              <w:rPr>
                <w:rFonts w:ascii="Arial" w:hAnsi="Arial" w:cs="Arial"/>
              </w:rPr>
              <w:t xml:space="preserve"> and facilitation</w:t>
            </w:r>
          </w:p>
          <w:p w14:paraId="795E3814" w14:textId="4E5927E1" w:rsidR="00EC1A10" w:rsidRPr="00771109" w:rsidRDefault="00255291" w:rsidP="00EC1A10">
            <w:pPr>
              <w:numPr>
                <w:ilvl w:val="0"/>
                <w:numId w:val="24"/>
              </w:numPr>
              <w:tabs>
                <w:tab w:val="left" w:pos="1843"/>
              </w:tabs>
              <w:ind w:right="-185"/>
              <w:rPr>
                <w:rFonts w:ascii="Arial" w:hAnsi="Arial" w:cs="Arial"/>
              </w:rPr>
            </w:pPr>
            <w:r w:rsidRPr="00771109">
              <w:rPr>
                <w:rFonts w:ascii="Arial" w:hAnsi="Arial" w:cs="Arial"/>
              </w:rPr>
              <w:t>Busi</w:t>
            </w:r>
            <w:r w:rsidR="00E4519A" w:rsidRPr="00771109">
              <w:rPr>
                <w:rFonts w:ascii="Arial" w:hAnsi="Arial" w:cs="Arial"/>
              </w:rPr>
              <w:t xml:space="preserve">ness transformation &amp; </w:t>
            </w:r>
            <w:r w:rsidR="00EC1A10" w:rsidRPr="00771109">
              <w:rPr>
                <w:rFonts w:ascii="Arial" w:hAnsi="Arial" w:cs="Arial"/>
              </w:rPr>
              <w:t xml:space="preserve">Adult education </w:t>
            </w:r>
          </w:p>
          <w:p w14:paraId="2E9A506D" w14:textId="77777777" w:rsidR="00EC1A10" w:rsidRPr="00771109" w:rsidRDefault="00EC1A10" w:rsidP="00EC1A10">
            <w:pPr>
              <w:numPr>
                <w:ilvl w:val="0"/>
                <w:numId w:val="24"/>
              </w:numPr>
              <w:tabs>
                <w:tab w:val="left" w:pos="1843"/>
              </w:tabs>
              <w:ind w:right="-185"/>
              <w:rPr>
                <w:rFonts w:ascii="Arial" w:hAnsi="Arial" w:cs="Arial"/>
              </w:rPr>
            </w:pPr>
            <w:r w:rsidRPr="00771109">
              <w:rPr>
                <w:rFonts w:ascii="Arial" w:hAnsi="Arial" w:cs="Arial"/>
              </w:rPr>
              <w:t>Presentation development and delivery</w:t>
            </w:r>
          </w:p>
          <w:p w14:paraId="58A96A66" w14:textId="09737F19" w:rsidR="002D246D" w:rsidRPr="00771109" w:rsidRDefault="00EE5356" w:rsidP="002D246D">
            <w:pPr>
              <w:numPr>
                <w:ilvl w:val="0"/>
                <w:numId w:val="24"/>
              </w:numPr>
              <w:tabs>
                <w:tab w:val="left" w:pos="1843"/>
              </w:tabs>
              <w:ind w:right="-185"/>
              <w:rPr>
                <w:rFonts w:ascii="Arial" w:hAnsi="Arial" w:cs="Arial"/>
              </w:rPr>
            </w:pPr>
            <w:r w:rsidRPr="00771109">
              <w:rPr>
                <w:rFonts w:ascii="Arial" w:hAnsi="Arial" w:cs="Arial"/>
              </w:rPr>
              <w:t>ERP</w:t>
            </w:r>
            <w:r w:rsidR="002D246D" w:rsidRPr="00771109">
              <w:rPr>
                <w:rFonts w:ascii="Arial" w:hAnsi="Arial" w:cs="Arial"/>
              </w:rPr>
              <w:t xml:space="preserve"> Systems</w:t>
            </w:r>
            <w:r w:rsidR="001E4CF8" w:rsidRPr="00771109">
              <w:rPr>
                <w:rFonts w:ascii="Arial" w:hAnsi="Arial" w:cs="Arial"/>
              </w:rPr>
              <w:t xml:space="preserve"> planning and deployment</w:t>
            </w:r>
          </w:p>
          <w:p w14:paraId="7663A5CA" w14:textId="77777777" w:rsidR="000D2064" w:rsidRPr="00771109" w:rsidRDefault="000D2064" w:rsidP="000D2064">
            <w:pPr>
              <w:numPr>
                <w:ilvl w:val="0"/>
                <w:numId w:val="24"/>
              </w:numPr>
              <w:tabs>
                <w:tab w:val="left" w:pos="1843"/>
              </w:tabs>
              <w:ind w:right="-185"/>
              <w:rPr>
                <w:rFonts w:ascii="Arial" w:hAnsi="Arial" w:cs="Arial"/>
              </w:rPr>
            </w:pPr>
            <w:r w:rsidRPr="00771109">
              <w:rPr>
                <w:rFonts w:ascii="Arial" w:hAnsi="Arial" w:cs="Arial"/>
              </w:rPr>
              <w:t>Application development &amp; deployment</w:t>
            </w:r>
          </w:p>
          <w:p w14:paraId="67DC354F" w14:textId="3C5299A9" w:rsidR="006B1A5F" w:rsidRPr="00771109" w:rsidRDefault="006B1A5F" w:rsidP="006B1A5F">
            <w:pPr>
              <w:numPr>
                <w:ilvl w:val="0"/>
                <w:numId w:val="24"/>
              </w:numPr>
              <w:tabs>
                <w:tab w:val="left" w:pos="1843"/>
              </w:tabs>
              <w:ind w:right="-185"/>
              <w:rPr>
                <w:rFonts w:ascii="Arial" w:hAnsi="Arial" w:cs="Arial"/>
              </w:rPr>
            </w:pPr>
            <w:r w:rsidRPr="00771109">
              <w:rPr>
                <w:rFonts w:ascii="Arial" w:hAnsi="Arial" w:cs="Arial"/>
              </w:rPr>
              <w:t>Operations planning</w:t>
            </w:r>
            <w:r w:rsidR="00A42269" w:rsidRPr="00771109">
              <w:rPr>
                <w:rFonts w:ascii="Arial" w:hAnsi="Arial" w:cs="Arial"/>
              </w:rPr>
              <w:t>,</w:t>
            </w:r>
            <w:r w:rsidRPr="00771109">
              <w:rPr>
                <w:rFonts w:ascii="Arial" w:hAnsi="Arial" w:cs="Arial"/>
              </w:rPr>
              <w:t xml:space="preserve"> implementation</w:t>
            </w:r>
            <w:r w:rsidR="00A42269" w:rsidRPr="00771109">
              <w:rPr>
                <w:rFonts w:ascii="Arial" w:hAnsi="Arial" w:cs="Arial"/>
              </w:rPr>
              <w:t xml:space="preserve"> &amp; management</w:t>
            </w:r>
          </w:p>
          <w:p w14:paraId="05F60C84" w14:textId="77777777" w:rsidR="00C26E40" w:rsidRPr="00771109" w:rsidRDefault="00C26E40">
            <w:pPr>
              <w:numPr>
                <w:ilvl w:val="0"/>
                <w:numId w:val="24"/>
              </w:numPr>
              <w:tabs>
                <w:tab w:val="left" w:pos="1843"/>
              </w:tabs>
              <w:ind w:right="-185"/>
              <w:rPr>
                <w:rFonts w:ascii="Arial" w:hAnsi="Arial" w:cs="Arial"/>
              </w:rPr>
            </w:pPr>
            <w:r w:rsidRPr="00771109">
              <w:rPr>
                <w:rFonts w:ascii="Arial" w:hAnsi="Arial" w:cs="Arial"/>
              </w:rPr>
              <w:t>Call centre, Help desk &amp; service desk management – design, build &amp; operations</w:t>
            </w:r>
          </w:p>
          <w:p w14:paraId="4B4ADE3F" w14:textId="77777777" w:rsidR="00C26E40" w:rsidRPr="00771109" w:rsidRDefault="00C26E40">
            <w:pPr>
              <w:numPr>
                <w:ilvl w:val="0"/>
                <w:numId w:val="24"/>
              </w:numPr>
              <w:tabs>
                <w:tab w:val="left" w:pos="1843"/>
              </w:tabs>
              <w:ind w:right="-185"/>
              <w:rPr>
                <w:rFonts w:ascii="Arial" w:hAnsi="Arial" w:cs="Arial"/>
              </w:rPr>
            </w:pPr>
            <w:r w:rsidRPr="00771109">
              <w:rPr>
                <w:rFonts w:ascii="Arial" w:hAnsi="Arial" w:cs="Arial"/>
              </w:rPr>
              <w:t>Network management centre – design, build &amp; operations</w:t>
            </w:r>
          </w:p>
          <w:p w14:paraId="1EF7F654" w14:textId="311F9B8A" w:rsidR="00C26E40" w:rsidRPr="00771109" w:rsidRDefault="001E4CF8" w:rsidP="00C17553">
            <w:pPr>
              <w:numPr>
                <w:ilvl w:val="0"/>
                <w:numId w:val="24"/>
              </w:numPr>
              <w:tabs>
                <w:tab w:val="left" w:pos="1843"/>
              </w:tabs>
              <w:ind w:right="-185"/>
              <w:rPr>
                <w:rFonts w:ascii="Arial" w:hAnsi="Arial" w:cs="Arial"/>
              </w:rPr>
            </w:pPr>
            <w:r w:rsidRPr="00771109">
              <w:rPr>
                <w:rFonts w:ascii="Arial" w:hAnsi="Arial" w:cs="Arial"/>
              </w:rPr>
              <w:t>Large complex s</w:t>
            </w:r>
            <w:r w:rsidR="00C26E40" w:rsidRPr="00771109">
              <w:rPr>
                <w:rFonts w:ascii="Arial" w:hAnsi="Arial" w:cs="Arial"/>
              </w:rPr>
              <w:t>ystems</w:t>
            </w:r>
            <w:r w:rsidRPr="00771109">
              <w:rPr>
                <w:rFonts w:ascii="Arial" w:hAnsi="Arial" w:cs="Arial"/>
              </w:rPr>
              <w:t xml:space="preserve"> infrastructure</w:t>
            </w:r>
            <w:r w:rsidR="003D0C07" w:rsidRPr="00771109">
              <w:rPr>
                <w:rFonts w:ascii="Arial" w:hAnsi="Arial" w:cs="Arial"/>
              </w:rPr>
              <w:t xml:space="preserve">, </w:t>
            </w:r>
            <w:r w:rsidR="00C26E40" w:rsidRPr="00771109">
              <w:rPr>
                <w:rFonts w:ascii="Arial" w:hAnsi="Arial" w:cs="Arial"/>
              </w:rPr>
              <w:t>LAN/WAN and telecommunications</w:t>
            </w:r>
          </w:p>
        </w:tc>
      </w:tr>
    </w:tbl>
    <w:p w14:paraId="2321436F" w14:textId="77777777" w:rsidR="00BF5A5F" w:rsidRPr="001A1086" w:rsidRDefault="00BF5A5F" w:rsidP="00BF5A5F">
      <w:pPr>
        <w:pBdr>
          <w:top w:val="single" w:sz="4" w:space="1" w:color="auto"/>
          <w:bottom w:val="single" w:sz="4" w:space="1" w:color="auto"/>
        </w:pBdr>
        <w:rPr>
          <w:b/>
          <w:sz w:val="24"/>
          <w:szCs w:val="24"/>
          <w:lang w:eastAsia="ar-SA"/>
        </w:rPr>
      </w:pPr>
      <w:r w:rsidRPr="001A1086">
        <w:rPr>
          <w:b/>
          <w:sz w:val="24"/>
          <w:szCs w:val="24"/>
        </w:rPr>
        <w:t>Profile</w:t>
      </w:r>
    </w:p>
    <w:p w14:paraId="4E24C035" w14:textId="77777777" w:rsidR="00BF5A5F" w:rsidRPr="001A1086" w:rsidRDefault="00BF5A5F">
      <w:pPr>
        <w:tabs>
          <w:tab w:val="left" w:pos="6119"/>
        </w:tabs>
        <w:ind w:right="-185"/>
        <w:rPr>
          <w:lang w:val="en-GB"/>
        </w:rPr>
      </w:pPr>
    </w:p>
    <w:p w14:paraId="72EE84A5" w14:textId="38741085" w:rsidR="00C26E40" w:rsidRPr="00771109" w:rsidRDefault="00C26E40">
      <w:pPr>
        <w:tabs>
          <w:tab w:val="left" w:pos="6119"/>
        </w:tabs>
        <w:ind w:right="-185"/>
        <w:rPr>
          <w:rFonts w:ascii="Arial" w:hAnsi="Arial" w:cs="Arial"/>
          <w:lang w:val="en-GB"/>
        </w:rPr>
      </w:pPr>
      <w:r w:rsidRPr="00771109">
        <w:rPr>
          <w:rFonts w:ascii="Arial" w:hAnsi="Arial" w:cs="Arial"/>
          <w:lang w:val="en-GB"/>
        </w:rPr>
        <w:t xml:space="preserve">Grant is </w:t>
      </w:r>
      <w:r w:rsidR="00031BE6" w:rsidRPr="00771109">
        <w:rPr>
          <w:rFonts w:ascii="Arial" w:hAnsi="Arial" w:cs="Arial"/>
          <w:lang w:val="en-GB"/>
        </w:rPr>
        <w:t>a management</w:t>
      </w:r>
      <w:r w:rsidR="003637B3" w:rsidRPr="00771109">
        <w:rPr>
          <w:rFonts w:ascii="Arial" w:hAnsi="Arial" w:cs="Arial"/>
          <w:lang w:val="en-GB"/>
        </w:rPr>
        <w:t xml:space="preserve"> professional with over </w:t>
      </w:r>
      <w:r w:rsidR="00485562" w:rsidRPr="00771109">
        <w:rPr>
          <w:rFonts w:ascii="Arial" w:hAnsi="Arial" w:cs="Arial"/>
          <w:lang w:val="en-GB"/>
        </w:rPr>
        <w:t>30</w:t>
      </w:r>
      <w:r w:rsidRPr="00771109">
        <w:rPr>
          <w:rFonts w:ascii="Arial" w:hAnsi="Arial" w:cs="Arial"/>
          <w:lang w:val="en-GB"/>
        </w:rPr>
        <w:t xml:space="preserve"> years experience with demonstrated success in developing and improving under-performing businesses</w:t>
      </w:r>
      <w:r w:rsidR="000E3FB7" w:rsidRPr="00771109">
        <w:rPr>
          <w:rFonts w:ascii="Arial" w:hAnsi="Arial" w:cs="Arial"/>
          <w:lang w:val="en-GB"/>
        </w:rPr>
        <w:t>, projects</w:t>
      </w:r>
      <w:r w:rsidRPr="00771109">
        <w:rPr>
          <w:rFonts w:ascii="Arial" w:hAnsi="Arial" w:cs="Arial"/>
          <w:lang w:val="en-GB"/>
        </w:rPr>
        <w:t xml:space="preserve"> and </w:t>
      </w:r>
      <w:r w:rsidR="00EC69CB" w:rsidRPr="00771109">
        <w:rPr>
          <w:rFonts w:ascii="Arial" w:hAnsi="Arial" w:cs="Arial"/>
          <w:lang w:val="en-GB"/>
        </w:rPr>
        <w:t>customers</w:t>
      </w:r>
      <w:r w:rsidRPr="00771109">
        <w:rPr>
          <w:rFonts w:ascii="Arial" w:hAnsi="Arial" w:cs="Arial"/>
          <w:lang w:val="en-GB"/>
        </w:rPr>
        <w:t xml:space="preserve">. He has developed specialist skills in Business Management, Business Development, Project Management, Systems Integration, Application Development, Outsourcing and </w:t>
      </w:r>
      <w:r w:rsidR="00884110" w:rsidRPr="00771109">
        <w:rPr>
          <w:rFonts w:ascii="Arial" w:hAnsi="Arial" w:cs="Arial"/>
          <w:lang w:val="en-GB"/>
        </w:rPr>
        <w:t>Change</w:t>
      </w:r>
      <w:r w:rsidRPr="00771109">
        <w:rPr>
          <w:rFonts w:ascii="Arial" w:hAnsi="Arial" w:cs="Arial"/>
          <w:lang w:val="en-GB"/>
        </w:rPr>
        <w:t xml:space="preserve"> Management. With a pro-active management style Grant focuses on communication, planning, delivery methodologies</w:t>
      </w:r>
      <w:r w:rsidR="005F0254" w:rsidRPr="00771109">
        <w:rPr>
          <w:rFonts w:ascii="Arial" w:hAnsi="Arial" w:cs="Arial"/>
          <w:lang w:val="en-GB"/>
        </w:rPr>
        <w:t>,</w:t>
      </w:r>
      <w:r w:rsidRPr="00771109">
        <w:rPr>
          <w:rFonts w:ascii="Arial" w:hAnsi="Arial" w:cs="Arial"/>
          <w:lang w:val="en-GB"/>
        </w:rPr>
        <w:t xml:space="preserve"> staff development and financial control.</w:t>
      </w:r>
    </w:p>
    <w:p w14:paraId="4363B483" w14:textId="77777777" w:rsidR="00C26E40" w:rsidRPr="00771109" w:rsidRDefault="00C26E40">
      <w:pPr>
        <w:widowControl w:val="0"/>
        <w:rPr>
          <w:rFonts w:ascii="Arial" w:hAnsi="Arial" w:cs="Arial"/>
          <w:lang w:val="en-GB"/>
        </w:rPr>
      </w:pPr>
    </w:p>
    <w:p w14:paraId="6310E81E" w14:textId="77777777" w:rsidR="00C26E40" w:rsidRPr="00771109" w:rsidRDefault="00C26E40">
      <w:pPr>
        <w:widowControl w:val="0"/>
        <w:rPr>
          <w:rFonts w:ascii="Arial" w:hAnsi="Arial" w:cs="Arial"/>
          <w:lang w:val="en-GB"/>
        </w:rPr>
      </w:pPr>
      <w:r w:rsidRPr="00771109">
        <w:rPr>
          <w:rFonts w:ascii="Arial" w:hAnsi="Arial" w:cs="Arial"/>
          <w:lang w:val="en-GB"/>
        </w:rPr>
        <w:t xml:space="preserve">Equipped with strong leadership and motivational skills Grant has the ability to quickly assimilate business concepts and effectively focus on key solutions and relationships to get the job done successfully. With the maturity to assume responsibility and accountability for his </w:t>
      </w:r>
      <w:r w:rsidR="006F424B" w:rsidRPr="00771109">
        <w:rPr>
          <w:rFonts w:ascii="Arial" w:hAnsi="Arial" w:cs="Arial"/>
          <w:lang w:val="en-GB"/>
        </w:rPr>
        <w:t>actions</w:t>
      </w:r>
      <w:r w:rsidRPr="00771109">
        <w:rPr>
          <w:rFonts w:ascii="Arial" w:hAnsi="Arial" w:cs="Arial"/>
          <w:lang w:val="en-GB"/>
        </w:rPr>
        <w:t xml:space="preserve"> Grant has developed the ability to attract, develop and retain high performing teams motivated to turn situations from negative to positive through co-ordinated team efforts.</w:t>
      </w:r>
    </w:p>
    <w:p w14:paraId="1AA5C1A2" w14:textId="77777777" w:rsidR="00BF5A5F" w:rsidRPr="001A1086" w:rsidRDefault="00BF5A5F">
      <w:pPr>
        <w:widowControl w:val="0"/>
        <w:rPr>
          <w:lang w:val="en-GB"/>
        </w:rPr>
      </w:pPr>
    </w:p>
    <w:p w14:paraId="64022B8E" w14:textId="01F6F28B" w:rsidR="00BF5A5F" w:rsidRPr="001A1086" w:rsidRDefault="00BF5A5F" w:rsidP="00BF5A5F">
      <w:pPr>
        <w:pBdr>
          <w:top w:val="single" w:sz="4" w:space="1" w:color="auto"/>
          <w:bottom w:val="single" w:sz="4" w:space="1" w:color="auto"/>
        </w:pBdr>
        <w:rPr>
          <w:b/>
          <w:sz w:val="24"/>
          <w:szCs w:val="24"/>
          <w:lang w:eastAsia="ar-SA"/>
        </w:rPr>
      </w:pPr>
      <w:r w:rsidRPr="001A1086">
        <w:rPr>
          <w:b/>
          <w:sz w:val="24"/>
          <w:szCs w:val="24"/>
        </w:rPr>
        <w:t xml:space="preserve">Sample </w:t>
      </w:r>
      <w:r w:rsidR="009F488C" w:rsidRPr="001A1086">
        <w:rPr>
          <w:b/>
          <w:sz w:val="24"/>
          <w:szCs w:val="24"/>
        </w:rPr>
        <w:t>Assignments</w:t>
      </w:r>
    </w:p>
    <w:p w14:paraId="1B8655B7" w14:textId="77777777" w:rsidR="00DA2D1E" w:rsidRPr="001A1086" w:rsidRDefault="00DA2D1E" w:rsidP="00EA020C">
      <w:pPr>
        <w:pStyle w:val="ListBullet"/>
        <w:jc w:val="left"/>
        <w:rPr>
          <w:rFonts w:ascii="Times New Roman" w:hAnsi="Times New Roman" w:cs="Times New Roman"/>
          <w:b/>
        </w:rPr>
      </w:pPr>
    </w:p>
    <w:p w14:paraId="5BBE4150" w14:textId="2273EB72" w:rsidR="00EA020C" w:rsidRPr="00771109" w:rsidRDefault="008C244A" w:rsidP="00EA020C">
      <w:pPr>
        <w:pStyle w:val="ListBullet"/>
        <w:jc w:val="left"/>
      </w:pPr>
      <w:r w:rsidRPr="00771109">
        <w:rPr>
          <w:b/>
        </w:rPr>
        <w:t>Valley Longwall International</w:t>
      </w:r>
      <w:r w:rsidR="00EA020C" w:rsidRPr="00771109">
        <w:t xml:space="preserve">. </w:t>
      </w:r>
      <w:r w:rsidR="00EA020C" w:rsidRPr="00771109">
        <w:rPr>
          <w:b/>
          <w:i/>
        </w:rPr>
        <w:t>“</w:t>
      </w:r>
      <w:r w:rsidR="00265F92" w:rsidRPr="00771109">
        <w:rPr>
          <w:b/>
          <w:i/>
        </w:rPr>
        <w:t>SAP Award</w:t>
      </w:r>
      <w:r w:rsidR="00EA020C" w:rsidRPr="00771109">
        <w:rPr>
          <w:b/>
          <w:i/>
        </w:rPr>
        <w:t xml:space="preserve"> of Excellence: Winner 2012 best run ERP project”</w:t>
      </w:r>
      <w:r w:rsidR="001459C8" w:rsidRPr="00771109">
        <w:rPr>
          <w:b/>
          <w:i/>
        </w:rPr>
        <w:t xml:space="preserve">: </w:t>
      </w:r>
      <w:r w:rsidR="00E506C5" w:rsidRPr="00771109">
        <w:t>Consulting Chief Information Officer and Program Director</w:t>
      </w:r>
      <w:r w:rsidR="00396A1D" w:rsidRPr="00771109">
        <w:t>.</w:t>
      </w:r>
    </w:p>
    <w:p w14:paraId="40745896" w14:textId="77777777" w:rsidR="00EA020C" w:rsidRPr="00771109" w:rsidRDefault="00EA020C">
      <w:pPr>
        <w:widowControl w:val="0"/>
        <w:rPr>
          <w:rFonts w:ascii="Arial" w:hAnsi="Arial" w:cs="Arial"/>
          <w:lang w:val="en-GB"/>
        </w:rPr>
      </w:pPr>
    </w:p>
    <w:tbl>
      <w:tblPr>
        <w:tblW w:w="9180" w:type="dxa"/>
        <w:tblLayout w:type="fixed"/>
        <w:tblLook w:val="0000" w:firstRow="0" w:lastRow="0" w:firstColumn="0" w:lastColumn="0" w:noHBand="0" w:noVBand="0"/>
      </w:tblPr>
      <w:tblGrid>
        <w:gridCol w:w="4644"/>
        <w:gridCol w:w="4536"/>
      </w:tblGrid>
      <w:tr w:rsidR="00016F53" w:rsidRPr="00771109" w14:paraId="60C78F34" w14:textId="77777777" w:rsidTr="00D65C78">
        <w:tc>
          <w:tcPr>
            <w:tcW w:w="4644" w:type="dxa"/>
          </w:tcPr>
          <w:p w14:paraId="65D0E40E" w14:textId="713F7CEC" w:rsidR="00BD7823" w:rsidRPr="00771109" w:rsidRDefault="00BD7823" w:rsidP="00694237">
            <w:pPr>
              <w:pStyle w:val="ListBullet"/>
              <w:jc w:val="left"/>
            </w:pPr>
            <w:r w:rsidRPr="00771109">
              <w:rPr>
                <w:b/>
              </w:rPr>
              <w:t xml:space="preserve">Sydney Trains: </w:t>
            </w:r>
            <w:r w:rsidRPr="00771109">
              <w:t>Business Integration Management, Strategy, business Case, Program Management.</w:t>
            </w:r>
          </w:p>
          <w:p w14:paraId="177CE663" w14:textId="541C2FE8" w:rsidR="00104890" w:rsidRPr="00771109" w:rsidRDefault="00104890" w:rsidP="00694237">
            <w:pPr>
              <w:pStyle w:val="ListBullet"/>
              <w:jc w:val="left"/>
            </w:pPr>
            <w:r w:rsidRPr="00771109">
              <w:rPr>
                <w:b/>
              </w:rPr>
              <w:t xml:space="preserve">WestConnex: </w:t>
            </w:r>
            <w:r w:rsidR="000731E6" w:rsidRPr="00771109">
              <w:t xml:space="preserve">Consulting </w:t>
            </w:r>
            <w:r w:rsidRPr="00771109">
              <w:t>Chief Information Officer</w:t>
            </w:r>
            <w:r w:rsidR="0005337F" w:rsidRPr="00771109">
              <w:t xml:space="preserve"> and Project Director</w:t>
            </w:r>
            <w:r w:rsidR="00396A1D" w:rsidRPr="00771109">
              <w:t>.</w:t>
            </w:r>
          </w:p>
          <w:p w14:paraId="1129E6FE" w14:textId="6425F7ED" w:rsidR="00016F53" w:rsidRPr="00771109" w:rsidRDefault="00016F53" w:rsidP="00694237">
            <w:pPr>
              <w:pStyle w:val="ListBullet"/>
              <w:jc w:val="left"/>
            </w:pPr>
            <w:r w:rsidRPr="00771109">
              <w:rPr>
                <w:b/>
              </w:rPr>
              <w:t xml:space="preserve">Optus / CSC: </w:t>
            </w:r>
            <w:r w:rsidR="008C244A" w:rsidRPr="00771109">
              <w:t>Program Director</w:t>
            </w:r>
            <w:r w:rsidR="008C244A" w:rsidRPr="00771109">
              <w:rPr>
                <w:b/>
              </w:rPr>
              <w:t xml:space="preserve"> </w:t>
            </w:r>
            <w:r w:rsidR="007D1C9C" w:rsidRPr="00771109">
              <w:rPr>
                <w:b/>
              </w:rPr>
              <w:t xml:space="preserve">- </w:t>
            </w:r>
            <w:r w:rsidR="008C244A" w:rsidRPr="00771109">
              <w:t>Federal Government</w:t>
            </w:r>
            <w:r w:rsidR="00AF01B6" w:rsidRPr="00771109">
              <w:t xml:space="preserve"> (Cluster 3)</w:t>
            </w:r>
            <w:r w:rsidR="008C244A" w:rsidRPr="00771109">
              <w:t xml:space="preserve"> </w:t>
            </w:r>
            <w:r w:rsidR="00DE438B" w:rsidRPr="00771109">
              <w:t xml:space="preserve">build </w:t>
            </w:r>
            <w:r w:rsidRPr="00771109">
              <w:t>outsource program</w:t>
            </w:r>
            <w:r w:rsidR="00396A1D" w:rsidRPr="00771109">
              <w:t>.</w:t>
            </w:r>
          </w:p>
          <w:p w14:paraId="5E5BA7FB" w14:textId="77ED7530" w:rsidR="00E9294B" w:rsidRPr="00771109" w:rsidRDefault="00E9294B" w:rsidP="00E9294B">
            <w:pPr>
              <w:pStyle w:val="Bullettable"/>
              <w:numPr>
                <w:ilvl w:val="0"/>
                <w:numId w:val="0"/>
              </w:numPr>
              <w:rPr>
                <w:rFonts w:ascii="Arial" w:hAnsi="Arial" w:cs="Arial"/>
                <w:lang w:val="en-GB"/>
              </w:rPr>
            </w:pPr>
            <w:r w:rsidRPr="00771109">
              <w:rPr>
                <w:rFonts w:ascii="Arial" w:hAnsi="Arial" w:cs="Arial"/>
                <w:b/>
                <w:lang w:val="en-GB"/>
              </w:rPr>
              <w:t>Integral Energy:</w:t>
            </w:r>
            <w:r w:rsidRPr="00771109">
              <w:rPr>
                <w:rFonts w:ascii="Arial" w:hAnsi="Arial" w:cs="Arial"/>
                <w:lang w:val="en-GB"/>
              </w:rPr>
              <w:t xml:space="preserve"> </w:t>
            </w:r>
            <w:r w:rsidR="008C244A" w:rsidRPr="00771109">
              <w:rPr>
                <w:rFonts w:ascii="Arial" w:hAnsi="Arial" w:cs="Arial"/>
                <w:lang w:val="en-GB"/>
              </w:rPr>
              <w:t xml:space="preserve">Project Director </w:t>
            </w:r>
            <w:r w:rsidRPr="00771109">
              <w:rPr>
                <w:rFonts w:ascii="Arial" w:hAnsi="Arial" w:cs="Arial"/>
                <w:lang w:val="en-GB"/>
              </w:rPr>
              <w:t xml:space="preserve">GST </w:t>
            </w:r>
            <w:r w:rsidR="00031BE6" w:rsidRPr="00771109">
              <w:rPr>
                <w:rFonts w:ascii="Arial" w:hAnsi="Arial" w:cs="Arial"/>
                <w:lang w:val="en-GB"/>
              </w:rPr>
              <w:t>program</w:t>
            </w:r>
            <w:r w:rsidR="00396A1D" w:rsidRPr="00771109">
              <w:rPr>
                <w:rFonts w:ascii="Arial" w:hAnsi="Arial" w:cs="Arial"/>
                <w:lang w:val="en-GB"/>
              </w:rPr>
              <w:t>.</w:t>
            </w:r>
          </w:p>
          <w:p w14:paraId="01823928" w14:textId="77777777" w:rsidR="0065271A" w:rsidRPr="00771109" w:rsidRDefault="0065271A" w:rsidP="00BD7823">
            <w:pPr>
              <w:pStyle w:val="ListBullet"/>
              <w:jc w:val="left"/>
            </w:pPr>
          </w:p>
        </w:tc>
        <w:tc>
          <w:tcPr>
            <w:tcW w:w="4536" w:type="dxa"/>
          </w:tcPr>
          <w:p w14:paraId="1138ADAC" w14:textId="3317A066" w:rsidR="00016F53" w:rsidRPr="00771109" w:rsidRDefault="00016F53" w:rsidP="00D65C78">
            <w:pPr>
              <w:tabs>
                <w:tab w:val="left" w:pos="176"/>
                <w:tab w:val="num" w:pos="884"/>
              </w:tabs>
              <w:rPr>
                <w:rFonts w:ascii="Arial" w:hAnsi="Arial" w:cs="Arial"/>
                <w:lang w:val="en-GB"/>
              </w:rPr>
            </w:pPr>
            <w:r w:rsidRPr="00771109">
              <w:rPr>
                <w:rFonts w:ascii="Arial" w:hAnsi="Arial" w:cs="Arial"/>
                <w:b/>
                <w:lang w:val="en-GB"/>
              </w:rPr>
              <w:t>Mallesons Stephen Jaques:</w:t>
            </w:r>
            <w:r w:rsidRPr="00771109">
              <w:rPr>
                <w:rFonts w:ascii="Arial" w:hAnsi="Arial" w:cs="Arial"/>
                <w:lang w:val="en-GB"/>
              </w:rPr>
              <w:t xml:space="preserve"> </w:t>
            </w:r>
            <w:r w:rsidR="007D1C9C" w:rsidRPr="00771109">
              <w:rPr>
                <w:rFonts w:ascii="Arial" w:hAnsi="Arial" w:cs="Arial"/>
                <w:lang w:val="en-GB"/>
              </w:rPr>
              <w:t xml:space="preserve">Project Director - </w:t>
            </w:r>
            <w:r w:rsidR="008C244A" w:rsidRPr="00771109">
              <w:rPr>
                <w:rFonts w:ascii="Arial" w:hAnsi="Arial" w:cs="Arial"/>
                <w:lang w:val="en-GB"/>
              </w:rPr>
              <w:t xml:space="preserve">Business re-engineering, change management and </w:t>
            </w:r>
            <w:r w:rsidRPr="00771109">
              <w:rPr>
                <w:rFonts w:ascii="Arial" w:hAnsi="Arial" w:cs="Arial"/>
                <w:lang w:val="en-GB"/>
              </w:rPr>
              <w:t xml:space="preserve">application </w:t>
            </w:r>
            <w:r w:rsidR="007D346C" w:rsidRPr="00771109">
              <w:rPr>
                <w:rFonts w:ascii="Arial" w:hAnsi="Arial" w:cs="Arial"/>
                <w:lang w:val="en-GB"/>
              </w:rPr>
              <w:t>project</w:t>
            </w:r>
            <w:r w:rsidR="00396A1D" w:rsidRPr="00771109">
              <w:rPr>
                <w:rFonts w:ascii="Arial" w:hAnsi="Arial" w:cs="Arial"/>
                <w:lang w:val="en-GB"/>
              </w:rPr>
              <w:t>.</w:t>
            </w:r>
          </w:p>
          <w:p w14:paraId="08E8EBF4" w14:textId="21931406" w:rsidR="00E9294B" w:rsidRPr="00771109" w:rsidRDefault="007D1C9C" w:rsidP="005D7947">
            <w:pPr>
              <w:pStyle w:val="Bullettable"/>
              <w:numPr>
                <w:ilvl w:val="0"/>
                <w:numId w:val="0"/>
              </w:numPr>
              <w:rPr>
                <w:rFonts w:ascii="Arial" w:hAnsi="Arial" w:cs="Arial"/>
                <w:lang w:val="en-GB"/>
              </w:rPr>
            </w:pPr>
            <w:r w:rsidRPr="00771109">
              <w:rPr>
                <w:rFonts w:ascii="Arial" w:hAnsi="Arial" w:cs="Arial"/>
                <w:b/>
                <w:lang w:val="en-GB"/>
              </w:rPr>
              <w:t>Freedom Furniture</w:t>
            </w:r>
            <w:r w:rsidR="00E9294B" w:rsidRPr="00771109">
              <w:rPr>
                <w:rFonts w:ascii="Arial" w:hAnsi="Arial" w:cs="Arial"/>
                <w:b/>
                <w:lang w:val="en-GB"/>
              </w:rPr>
              <w:t>:</w:t>
            </w:r>
            <w:r w:rsidR="00E9294B" w:rsidRPr="00771109">
              <w:rPr>
                <w:rFonts w:ascii="Arial" w:hAnsi="Arial" w:cs="Arial"/>
                <w:lang w:val="en-GB"/>
              </w:rPr>
              <w:t xml:space="preserve"> </w:t>
            </w:r>
            <w:r w:rsidRPr="00771109">
              <w:rPr>
                <w:rFonts w:ascii="Arial" w:hAnsi="Arial" w:cs="Arial"/>
                <w:lang w:val="en-GB"/>
              </w:rPr>
              <w:t>Project Director – ERP system, Change management, mediation, troubleshoot</w:t>
            </w:r>
            <w:r w:rsidR="00396A1D" w:rsidRPr="00771109">
              <w:rPr>
                <w:rFonts w:ascii="Arial" w:hAnsi="Arial" w:cs="Arial"/>
                <w:lang w:val="en-GB"/>
              </w:rPr>
              <w:t>ing</w:t>
            </w:r>
            <w:r w:rsidRPr="00771109">
              <w:rPr>
                <w:rFonts w:ascii="Arial" w:hAnsi="Arial" w:cs="Arial"/>
                <w:lang w:val="en-GB"/>
              </w:rPr>
              <w:t xml:space="preserve"> and application development. </w:t>
            </w:r>
          </w:p>
          <w:p w14:paraId="015CF287" w14:textId="77777777" w:rsidR="00BD7823" w:rsidRPr="00771109" w:rsidRDefault="00BD7823" w:rsidP="00BD7823">
            <w:pPr>
              <w:pStyle w:val="ListBullet"/>
              <w:jc w:val="left"/>
            </w:pPr>
            <w:r w:rsidRPr="00771109">
              <w:t>N</w:t>
            </w:r>
            <w:r w:rsidRPr="00771109">
              <w:rPr>
                <w:b/>
              </w:rPr>
              <w:t xml:space="preserve">AB / Datacom (E*trade): </w:t>
            </w:r>
            <w:r w:rsidRPr="00771109">
              <w:t>Project Director – Trouble shoot and resolve major issue for trading system and outsource program.</w:t>
            </w:r>
          </w:p>
          <w:p w14:paraId="1EDC37FF" w14:textId="77777777" w:rsidR="00BD7823" w:rsidRPr="00771109" w:rsidRDefault="00BD7823" w:rsidP="005D7947">
            <w:pPr>
              <w:pStyle w:val="Bullettable"/>
              <w:numPr>
                <w:ilvl w:val="0"/>
                <w:numId w:val="0"/>
              </w:numPr>
              <w:rPr>
                <w:rFonts w:ascii="Arial" w:hAnsi="Arial" w:cs="Arial"/>
                <w:lang w:val="en-GB"/>
              </w:rPr>
            </w:pPr>
          </w:p>
          <w:p w14:paraId="1D6903E8" w14:textId="77777777" w:rsidR="005D7947" w:rsidRPr="00771109" w:rsidRDefault="005D7947" w:rsidP="00D65C78">
            <w:pPr>
              <w:tabs>
                <w:tab w:val="left" w:pos="176"/>
                <w:tab w:val="num" w:pos="884"/>
              </w:tabs>
              <w:rPr>
                <w:rFonts w:ascii="Arial" w:hAnsi="Arial" w:cs="Arial"/>
              </w:rPr>
            </w:pPr>
          </w:p>
        </w:tc>
      </w:tr>
    </w:tbl>
    <w:p w14:paraId="1EF388D8" w14:textId="0A33E3EC" w:rsidR="00683F2D" w:rsidRPr="00E829E8" w:rsidRDefault="00683F2D" w:rsidP="00683F2D">
      <w:pPr>
        <w:pStyle w:val="Heading3"/>
        <w:pBdr>
          <w:top w:val="single" w:sz="4" w:space="1" w:color="auto"/>
          <w:bottom w:val="single" w:sz="4" w:space="1" w:color="auto"/>
        </w:pBdr>
        <w:ind w:right="-187"/>
        <w:rPr>
          <w:rFonts w:ascii="Times New Roman" w:hAnsi="Times New Roman"/>
          <w:sz w:val="24"/>
          <w:szCs w:val="24"/>
        </w:rPr>
      </w:pPr>
      <w:r w:rsidRPr="00E829E8">
        <w:rPr>
          <w:rFonts w:ascii="Times New Roman" w:hAnsi="Times New Roman"/>
          <w:sz w:val="24"/>
          <w:szCs w:val="24"/>
        </w:rPr>
        <w:lastRenderedPageBreak/>
        <w:t>Consulting Assignments</w:t>
      </w:r>
      <w:r w:rsidR="00E73ACF">
        <w:rPr>
          <w:rFonts w:ascii="Times New Roman" w:hAnsi="Times New Roman"/>
          <w:sz w:val="24"/>
          <w:szCs w:val="24"/>
        </w:rPr>
        <w:t>: Summary</w:t>
      </w:r>
    </w:p>
    <w:p w14:paraId="7FD59C55" w14:textId="77777777" w:rsidR="00683F2D" w:rsidRDefault="00683F2D" w:rsidP="00683F2D">
      <w:pPr>
        <w:widowControl w:val="0"/>
        <w:autoSpaceDE w:val="0"/>
        <w:autoSpaceDN w:val="0"/>
        <w:adjustRightInd w:val="0"/>
        <w:rPr>
          <w:rFonts w:ascii="Arial" w:hAnsi="Arial" w:cs="Arial"/>
          <w:iCs/>
          <w:lang w:val="en-GB"/>
        </w:rPr>
      </w:pPr>
    </w:p>
    <w:p w14:paraId="4413D3E6" w14:textId="41E75489" w:rsidR="00246435" w:rsidRDefault="00246435" w:rsidP="00246435">
      <w:pPr>
        <w:rPr>
          <w:rFonts w:cs="Calibri"/>
          <w:sz w:val="24"/>
          <w:szCs w:val="24"/>
        </w:rPr>
      </w:pPr>
      <w:r>
        <w:rPr>
          <w:rFonts w:cs="Calibri"/>
          <w:b/>
          <w:sz w:val="24"/>
          <w:szCs w:val="24"/>
        </w:rPr>
        <w:t xml:space="preserve">Sydney Trains </w:t>
      </w:r>
      <w:r>
        <w:rPr>
          <w:rFonts w:cs="Calibri"/>
          <w:sz w:val="24"/>
          <w:szCs w:val="24"/>
        </w:rPr>
        <w:t>(</w:t>
      </w:r>
      <w:r w:rsidR="001E4C46">
        <w:rPr>
          <w:rFonts w:cs="Calibri"/>
          <w:sz w:val="24"/>
          <w:szCs w:val="24"/>
        </w:rPr>
        <w:t>July</w:t>
      </w:r>
      <w:r>
        <w:rPr>
          <w:rFonts w:cs="Calibri"/>
          <w:sz w:val="24"/>
          <w:szCs w:val="24"/>
        </w:rPr>
        <w:t xml:space="preserve"> 2017 to </w:t>
      </w:r>
      <w:r w:rsidR="001E4C46">
        <w:rPr>
          <w:rFonts w:cs="Calibri"/>
          <w:sz w:val="24"/>
          <w:szCs w:val="24"/>
        </w:rPr>
        <w:t>December</w:t>
      </w:r>
      <w:r>
        <w:rPr>
          <w:rFonts w:cs="Calibri"/>
          <w:sz w:val="24"/>
          <w:szCs w:val="24"/>
        </w:rPr>
        <w:t xml:space="preserve"> 2017)</w:t>
      </w:r>
    </w:p>
    <w:p w14:paraId="47B4E4B0" w14:textId="62EB812C" w:rsidR="00246435" w:rsidRDefault="008D00B8" w:rsidP="00246435">
      <w:pPr>
        <w:rPr>
          <w:rFonts w:cs="Calibri"/>
          <w:sz w:val="24"/>
          <w:szCs w:val="24"/>
        </w:rPr>
      </w:pPr>
      <w:r>
        <w:rPr>
          <w:rFonts w:cs="Calibri"/>
          <w:sz w:val="24"/>
          <w:szCs w:val="24"/>
        </w:rPr>
        <w:t>Management Consultant</w:t>
      </w:r>
      <w:r w:rsidR="00246435">
        <w:rPr>
          <w:rFonts w:cs="Calibri"/>
          <w:sz w:val="24"/>
          <w:szCs w:val="24"/>
        </w:rPr>
        <w:t xml:space="preserve"> – SAP Enterprise Asset Management program for Sydney Trains. </w:t>
      </w:r>
      <w:r w:rsidR="00EB282C">
        <w:rPr>
          <w:rFonts w:cs="Calibri"/>
          <w:sz w:val="24"/>
          <w:szCs w:val="24"/>
        </w:rPr>
        <w:t xml:space="preserve">Develop the </w:t>
      </w:r>
      <w:r w:rsidR="00172404">
        <w:rPr>
          <w:rFonts w:cs="Calibri"/>
          <w:sz w:val="24"/>
          <w:szCs w:val="24"/>
        </w:rPr>
        <w:t>Continuous Improvement Program</w:t>
      </w:r>
      <w:r w:rsidR="009030BA">
        <w:rPr>
          <w:rFonts w:cs="Calibri"/>
          <w:sz w:val="24"/>
          <w:szCs w:val="24"/>
        </w:rPr>
        <w:t xml:space="preserve"> including</w:t>
      </w:r>
      <w:r w:rsidR="00D041B5">
        <w:rPr>
          <w:rFonts w:cs="Calibri"/>
          <w:sz w:val="24"/>
          <w:szCs w:val="24"/>
        </w:rPr>
        <w:t>:</w:t>
      </w:r>
      <w:r w:rsidR="00172404">
        <w:rPr>
          <w:rFonts w:cs="Calibri"/>
          <w:sz w:val="24"/>
          <w:szCs w:val="24"/>
        </w:rPr>
        <w:t xml:space="preserve"> </w:t>
      </w:r>
      <w:r w:rsidR="008D2424">
        <w:rPr>
          <w:rFonts w:cs="Calibri"/>
          <w:sz w:val="24"/>
          <w:szCs w:val="24"/>
        </w:rPr>
        <w:t>Program s</w:t>
      </w:r>
      <w:r w:rsidR="00172404">
        <w:rPr>
          <w:rFonts w:cs="Calibri"/>
          <w:sz w:val="24"/>
          <w:szCs w:val="24"/>
        </w:rPr>
        <w:t>trategy</w:t>
      </w:r>
      <w:r w:rsidR="00D041B5">
        <w:rPr>
          <w:rFonts w:cs="Calibri"/>
          <w:sz w:val="24"/>
          <w:szCs w:val="24"/>
        </w:rPr>
        <w:t>, business case, budget, financial</w:t>
      </w:r>
      <w:r w:rsidR="008D2424">
        <w:rPr>
          <w:rFonts w:cs="Calibri"/>
          <w:sz w:val="24"/>
          <w:szCs w:val="24"/>
        </w:rPr>
        <w:t xml:space="preserve"> modelling, Request for Tender m</w:t>
      </w:r>
      <w:r w:rsidR="00D041B5">
        <w:rPr>
          <w:rFonts w:cs="Calibri"/>
          <w:sz w:val="24"/>
          <w:szCs w:val="24"/>
        </w:rPr>
        <w:t>anagement</w:t>
      </w:r>
      <w:r w:rsidR="004A56A2">
        <w:rPr>
          <w:rFonts w:cs="Calibri"/>
          <w:sz w:val="24"/>
          <w:szCs w:val="24"/>
        </w:rPr>
        <w:t xml:space="preserve">, project </w:t>
      </w:r>
      <w:r w:rsidR="00E23E68">
        <w:rPr>
          <w:rFonts w:cs="Calibri"/>
          <w:sz w:val="24"/>
          <w:szCs w:val="24"/>
        </w:rPr>
        <w:t>execution plan</w:t>
      </w:r>
      <w:r w:rsidR="00172404">
        <w:rPr>
          <w:rFonts w:cs="Calibri"/>
          <w:sz w:val="24"/>
          <w:szCs w:val="24"/>
        </w:rPr>
        <w:t xml:space="preserve">, </w:t>
      </w:r>
      <w:r w:rsidR="00AB78DE">
        <w:rPr>
          <w:rFonts w:cs="Calibri"/>
          <w:sz w:val="24"/>
          <w:szCs w:val="24"/>
        </w:rPr>
        <w:t xml:space="preserve">change management </w:t>
      </w:r>
      <w:r w:rsidR="008D2424">
        <w:rPr>
          <w:rFonts w:cs="Calibri"/>
          <w:sz w:val="24"/>
          <w:szCs w:val="24"/>
        </w:rPr>
        <w:t>strategy.</w:t>
      </w:r>
      <w:r w:rsidR="00246435">
        <w:rPr>
          <w:rFonts w:cs="Calibri"/>
          <w:sz w:val="24"/>
          <w:szCs w:val="24"/>
        </w:rPr>
        <w:t xml:space="preserve">  </w:t>
      </w:r>
    </w:p>
    <w:p w14:paraId="46805398" w14:textId="77777777" w:rsidR="00246435" w:rsidRDefault="00246435" w:rsidP="001F4D23">
      <w:pPr>
        <w:rPr>
          <w:rFonts w:cs="Calibri"/>
          <w:b/>
          <w:sz w:val="24"/>
          <w:szCs w:val="24"/>
        </w:rPr>
      </w:pPr>
    </w:p>
    <w:p w14:paraId="78780A3F" w14:textId="5C97A653" w:rsidR="001F4D23" w:rsidRDefault="001F4D23" w:rsidP="001F4D23">
      <w:pPr>
        <w:rPr>
          <w:rFonts w:cs="Calibri"/>
          <w:sz w:val="24"/>
          <w:szCs w:val="24"/>
        </w:rPr>
      </w:pPr>
      <w:r>
        <w:rPr>
          <w:rFonts w:cs="Calibri"/>
          <w:b/>
          <w:sz w:val="24"/>
          <w:szCs w:val="24"/>
        </w:rPr>
        <w:t xml:space="preserve">Sydney Trains </w:t>
      </w:r>
      <w:r>
        <w:rPr>
          <w:rFonts w:cs="Calibri"/>
          <w:sz w:val="24"/>
          <w:szCs w:val="24"/>
        </w:rPr>
        <w:t xml:space="preserve">(January 2017 to </w:t>
      </w:r>
      <w:r w:rsidR="0035412F">
        <w:rPr>
          <w:rFonts w:cs="Calibri"/>
          <w:sz w:val="24"/>
          <w:szCs w:val="24"/>
        </w:rPr>
        <w:t>June 2017</w:t>
      </w:r>
      <w:r>
        <w:rPr>
          <w:rFonts w:cs="Calibri"/>
          <w:sz w:val="24"/>
          <w:szCs w:val="24"/>
        </w:rPr>
        <w:t>)</w:t>
      </w:r>
    </w:p>
    <w:p w14:paraId="302DFE8F" w14:textId="71381D78" w:rsidR="001F4D23" w:rsidRDefault="001F4D23" w:rsidP="001F4D23">
      <w:pPr>
        <w:rPr>
          <w:rFonts w:cs="Calibri"/>
          <w:sz w:val="24"/>
          <w:szCs w:val="24"/>
        </w:rPr>
      </w:pPr>
      <w:r>
        <w:rPr>
          <w:rFonts w:cs="Calibri"/>
          <w:sz w:val="24"/>
          <w:szCs w:val="24"/>
        </w:rPr>
        <w:t xml:space="preserve">Consulting Business Readiness and Integration Manager – SAP Enterprise Asset Management program for Sydney Trains. Interface between the SAP program and the business </w:t>
      </w:r>
      <w:r w:rsidR="00F77601">
        <w:rPr>
          <w:rFonts w:cs="Calibri"/>
          <w:sz w:val="24"/>
          <w:szCs w:val="24"/>
        </w:rPr>
        <w:t>for</w:t>
      </w:r>
      <w:r w:rsidR="00901296">
        <w:rPr>
          <w:rFonts w:cs="Calibri"/>
          <w:sz w:val="24"/>
          <w:szCs w:val="24"/>
        </w:rPr>
        <w:t xml:space="preserve"> customer relationship</w:t>
      </w:r>
      <w:r w:rsidR="00705960">
        <w:rPr>
          <w:rFonts w:cs="Calibri"/>
          <w:sz w:val="24"/>
          <w:szCs w:val="24"/>
        </w:rPr>
        <w:t>, business readiness,</w:t>
      </w:r>
      <w:r w:rsidR="00F77601">
        <w:rPr>
          <w:rFonts w:cs="Calibri"/>
          <w:sz w:val="24"/>
          <w:szCs w:val="24"/>
        </w:rPr>
        <w:t xml:space="preserve"> change management, training, </w:t>
      </w:r>
      <w:r w:rsidR="00FB1EF4">
        <w:rPr>
          <w:rFonts w:cs="Calibri"/>
          <w:sz w:val="24"/>
          <w:szCs w:val="24"/>
        </w:rPr>
        <w:t xml:space="preserve">user acceptance testing, </w:t>
      </w:r>
      <w:r w:rsidR="00F77601">
        <w:rPr>
          <w:rFonts w:cs="Calibri"/>
          <w:sz w:val="24"/>
          <w:szCs w:val="24"/>
        </w:rPr>
        <w:t>cut over transition</w:t>
      </w:r>
      <w:r w:rsidR="004F6DD4">
        <w:rPr>
          <w:rFonts w:cs="Calibri"/>
          <w:sz w:val="24"/>
          <w:szCs w:val="24"/>
        </w:rPr>
        <w:t xml:space="preserve">, </w:t>
      </w:r>
      <w:r w:rsidR="00D74ACA">
        <w:rPr>
          <w:rFonts w:cs="Calibri"/>
          <w:sz w:val="24"/>
          <w:szCs w:val="24"/>
        </w:rPr>
        <w:t xml:space="preserve">and </w:t>
      </w:r>
      <w:r w:rsidR="004F6DD4">
        <w:rPr>
          <w:rFonts w:cs="Calibri"/>
          <w:sz w:val="24"/>
          <w:szCs w:val="24"/>
        </w:rPr>
        <w:t>benefits realisation</w:t>
      </w:r>
      <w:r w:rsidR="00F77601">
        <w:rPr>
          <w:rFonts w:cs="Calibri"/>
          <w:sz w:val="24"/>
          <w:szCs w:val="24"/>
        </w:rPr>
        <w:t xml:space="preserve">. </w:t>
      </w:r>
      <w:r>
        <w:rPr>
          <w:rFonts w:cs="Calibri"/>
          <w:sz w:val="24"/>
          <w:szCs w:val="24"/>
        </w:rPr>
        <w:t xml:space="preserve">  </w:t>
      </w:r>
    </w:p>
    <w:p w14:paraId="5DA0AF75" w14:textId="77777777" w:rsidR="001F4D23" w:rsidRDefault="001F4D23" w:rsidP="00683F2D">
      <w:pPr>
        <w:rPr>
          <w:rFonts w:cs="Calibri"/>
          <w:b/>
          <w:sz w:val="24"/>
          <w:szCs w:val="24"/>
        </w:rPr>
      </w:pPr>
    </w:p>
    <w:p w14:paraId="40DB6F3A" w14:textId="44CA29C7" w:rsidR="00683F2D" w:rsidRDefault="00683F2D" w:rsidP="00683F2D">
      <w:pPr>
        <w:rPr>
          <w:rFonts w:cs="Calibri"/>
          <w:sz w:val="24"/>
          <w:szCs w:val="24"/>
        </w:rPr>
      </w:pPr>
      <w:r>
        <w:rPr>
          <w:rFonts w:cs="Calibri"/>
          <w:b/>
          <w:sz w:val="24"/>
          <w:szCs w:val="24"/>
        </w:rPr>
        <w:t xml:space="preserve">Clearview Wealth Management </w:t>
      </w:r>
      <w:r>
        <w:rPr>
          <w:rFonts w:cs="Calibri"/>
          <w:sz w:val="24"/>
          <w:szCs w:val="24"/>
        </w:rPr>
        <w:t>(November 2015 to December 2016)</w:t>
      </w:r>
    </w:p>
    <w:p w14:paraId="3D46D1C5" w14:textId="39DA0C1B" w:rsidR="00683F2D" w:rsidRDefault="00683F2D" w:rsidP="00683F2D">
      <w:pPr>
        <w:rPr>
          <w:rFonts w:cs="Calibri"/>
          <w:sz w:val="24"/>
          <w:szCs w:val="24"/>
        </w:rPr>
      </w:pPr>
      <w:r>
        <w:rPr>
          <w:rFonts w:cs="Calibri"/>
          <w:sz w:val="24"/>
          <w:szCs w:val="24"/>
        </w:rPr>
        <w:t xml:space="preserve">Strategic IT Advisor – IT strategy, implement new project management methodology, </w:t>
      </w:r>
      <w:r w:rsidR="00E73ACF">
        <w:rPr>
          <w:rFonts w:cs="Calibri"/>
          <w:sz w:val="24"/>
          <w:szCs w:val="24"/>
        </w:rPr>
        <w:t xml:space="preserve">implement change management and communications program, </w:t>
      </w:r>
      <w:r>
        <w:rPr>
          <w:rFonts w:cs="Calibri"/>
          <w:sz w:val="24"/>
          <w:szCs w:val="24"/>
        </w:rPr>
        <w:t>member of the IT Advisory Board.</w:t>
      </w:r>
    </w:p>
    <w:p w14:paraId="60EA5A44" w14:textId="77777777" w:rsidR="00683F2D" w:rsidRDefault="00683F2D" w:rsidP="00683F2D">
      <w:pPr>
        <w:rPr>
          <w:rFonts w:cs="Calibri"/>
          <w:sz w:val="24"/>
          <w:szCs w:val="24"/>
        </w:rPr>
      </w:pPr>
    </w:p>
    <w:p w14:paraId="1995CB88" w14:textId="29CEAEE1" w:rsidR="00683F2D" w:rsidRDefault="00683F2D" w:rsidP="00683F2D">
      <w:pPr>
        <w:rPr>
          <w:rFonts w:cs="Calibri"/>
          <w:sz w:val="24"/>
          <w:szCs w:val="24"/>
        </w:rPr>
      </w:pPr>
      <w:r w:rsidRPr="00647C01">
        <w:rPr>
          <w:rFonts w:cs="Calibri"/>
          <w:b/>
          <w:sz w:val="24"/>
          <w:szCs w:val="24"/>
        </w:rPr>
        <w:t>Concept Chemicals</w:t>
      </w:r>
      <w:r>
        <w:rPr>
          <w:rFonts w:cs="Calibri"/>
          <w:sz w:val="24"/>
          <w:szCs w:val="24"/>
        </w:rPr>
        <w:t xml:space="preserve"> (July 2016 to December 2016)</w:t>
      </w:r>
    </w:p>
    <w:p w14:paraId="22ADD84E" w14:textId="77777777" w:rsidR="00683F2D" w:rsidRPr="00206286" w:rsidRDefault="00683F2D" w:rsidP="00683F2D">
      <w:pPr>
        <w:rPr>
          <w:rFonts w:cs="Calibri"/>
          <w:sz w:val="24"/>
          <w:szCs w:val="24"/>
        </w:rPr>
      </w:pPr>
      <w:r>
        <w:rPr>
          <w:rFonts w:cs="Calibri"/>
          <w:sz w:val="24"/>
          <w:szCs w:val="24"/>
        </w:rPr>
        <w:t xml:space="preserve">Management Consultant – On-board new CEO to take over the company, re-engineer finance and debt structure, mediate with shareholders on share-holding and company direction/operations, implement business processes. </w:t>
      </w:r>
    </w:p>
    <w:p w14:paraId="024FEF26" w14:textId="77777777" w:rsidR="00683F2D" w:rsidRDefault="00683F2D" w:rsidP="00683F2D">
      <w:pPr>
        <w:rPr>
          <w:rFonts w:cs="Calibri"/>
          <w:b/>
          <w:sz w:val="24"/>
          <w:szCs w:val="24"/>
        </w:rPr>
      </w:pPr>
    </w:p>
    <w:p w14:paraId="4F962ADE" w14:textId="77777777" w:rsidR="00683F2D" w:rsidRDefault="00683F2D" w:rsidP="00683F2D">
      <w:pPr>
        <w:rPr>
          <w:rFonts w:cs="Calibri"/>
          <w:sz w:val="24"/>
          <w:szCs w:val="24"/>
        </w:rPr>
      </w:pPr>
      <w:r>
        <w:rPr>
          <w:rFonts w:cs="Calibri"/>
          <w:b/>
          <w:sz w:val="24"/>
          <w:szCs w:val="24"/>
        </w:rPr>
        <w:t xml:space="preserve">Port Authority for NSW </w:t>
      </w:r>
      <w:r>
        <w:rPr>
          <w:rFonts w:cs="Calibri"/>
          <w:sz w:val="24"/>
          <w:szCs w:val="24"/>
        </w:rPr>
        <w:t>(July 2015 to March 2016)</w:t>
      </w:r>
    </w:p>
    <w:p w14:paraId="4EF76AFB" w14:textId="71634E33" w:rsidR="00683F2D" w:rsidRPr="00EF7D9F" w:rsidRDefault="00683F2D" w:rsidP="00683F2D">
      <w:pPr>
        <w:rPr>
          <w:rFonts w:cs="Calibri"/>
          <w:sz w:val="24"/>
          <w:szCs w:val="24"/>
        </w:rPr>
      </w:pPr>
      <w:r>
        <w:rPr>
          <w:rFonts w:cs="Calibri"/>
          <w:sz w:val="24"/>
          <w:szCs w:val="24"/>
        </w:rPr>
        <w:t xml:space="preserve">Management Consultant – Mediate a major dispute between Port Authority and Cruise Lines on use of facilities at the international Cruise Terminal at Circular Quay. Develop Business Case for new terminal facilities, Develop and manage RFP for new facilities, implement project management methodology for </w:t>
      </w:r>
      <w:r w:rsidR="00653160">
        <w:rPr>
          <w:rFonts w:cs="Calibri"/>
          <w:sz w:val="24"/>
          <w:szCs w:val="24"/>
        </w:rPr>
        <w:t xml:space="preserve">complex </w:t>
      </w:r>
      <w:r>
        <w:rPr>
          <w:rFonts w:cs="Calibri"/>
          <w:sz w:val="24"/>
          <w:szCs w:val="24"/>
        </w:rPr>
        <w:t>capital works programs.</w:t>
      </w:r>
    </w:p>
    <w:p w14:paraId="04CFF1FC" w14:textId="77777777" w:rsidR="00683F2D" w:rsidRDefault="00683F2D" w:rsidP="00683F2D">
      <w:pPr>
        <w:rPr>
          <w:rFonts w:cs="Calibri"/>
          <w:b/>
          <w:sz w:val="24"/>
          <w:szCs w:val="24"/>
        </w:rPr>
      </w:pPr>
    </w:p>
    <w:p w14:paraId="3882F902" w14:textId="77777777" w:rsidR="00683F2D" w:rsidRPr="00CE615A" w:rsidRDefault="00683F2D" w:rsidP="00683F2D">
      <w:pPr>
        <w:rPr>
          <w:rFonts w:cs="Calibri"/>
          <w:b/>
          <w:sz w:val="24"/>
          <w:szCs w:val="24"/>
        </w:rPr>
      </w:pPr>
      <w:r>
        <w:rPr>
          <w:rFonts w:cs="Calibri"/>
          <w:b/>
          <w:sz w:val="24"/>
          <w:szCs w:val="24"/>
        </w:rPr>
        <w:t>WestConnex and Sydney Motorway Corporation</w:t>
      </w:r>
      <w:r w:rsidRPr="000A5DAF">
        <w:rPr>
          <w:rFonts w:cs="Calibri"/>
          <w:sz w:val="24"/>
          <w:szCs w:val="24"/>
          <w:lang w:eastAsia="ar-SA"/>
        </w:rPr>
        <w:t xml:space="preserve"> </w:t>
      </w:r>
      <w:r>
        <w:rPr>
          <w:rFonts w:cs="Calibri"/>
          <w:sz w:val="24"/>
          <w:szCs w:val="24"/>
          <w:lang w:eastAsia="ar-SA"/>
        </w:rPr>
        <w:t>(</w:t>
      </w:r>
      <w:r w:rsidRPr="004054DC">
        <w:rPr>
          <w:rFonts w:cs="Calibri"/>
          <w:sz w:val="24"/>
          <w:szCs w:val="24"/>
          <w:lang w:eastAsia="ar-SA"/>
        </w:rPr>
        <w:t>April 2014 to June 2015</w:t>
      </w:r>
      <w:r>
        <w:rPr>
          <w:rFonts w:cs="Calibri"/>
          <w:sz w:val="24"/>
          <w:szCs w:val="24"/>
          <w:lang w:eastAsia="ar-SA"/>
        </w:rPr>
        <w:t>)</w:t>
      </w:r>
    </w:p>
    <w:p w14:paraId="13979EDE" w14:textId="645CC0EA" w:rsidR="00683F2D" w:rsidRPr="004054DC" w:rsidRDefault="00683F2D" w:rsidP="00683F2D">
      <w:pPr>
        <w:rPr>
          <w:rFonts w:cs="Calibri"/>
          <w:sz w:val="24"/>
          <w:szCs w:val="24"/>
          <w:lang w:eastAsia="ar-SA"/>
        </w:rPr>
      </w:pPr>
      <w:r w:rsidRPr="004054DC">
        <w:rPr>
          <w:rFonts w:cs="Calibri"/>
          <w:sz w:val="24"/>
          <w:szCs w:val="24"/>
        </w:rPr>
        <w:t>Consulting Chief Information Officer</w:t>
      </w:r>
      <w:r>
        <w:rPr>
          <w:rFonts w:cs="Calibri"/>
          <w:sz w:val="24"/>
          <w:szCs w:val="24"/>
        </w:rPr>
        <w:t xml:space="preserve"> and Program Director</w:t>
      </w:r>
      <w:r w:rsidRPr="004054DC">
        <w:rPr>
          <w:rFonts w:cs="Calibri"/>
          <w:sz w:val="24"/>
          <w:szCs w:val="24"/>
          <w:lang w:eastAsia="ar-SA"/>
        </w:rPr>
        <w:t xml:space="preserve"> </w:t>
      </w:r>
      <w:r>
        <w:rPr>
          <w:rFonts w:cs="Calibri"/>
          <w:sz w:val="24"/>
          <w:szCs w:val="24"/>
          <w:lang w:eastAsia="ar-SA"/>
        </w:rPr>
        <w:t xml:space="preserve">– </w:t>
      </w:r>
      <w:r w:rsidR="00653160">
        <w:rPr>
          <w:rFonts w:cs="Calibri"/>
          <w:sz w:val="24"/>
          <w:szCs w:val="24"/>
          <w:lang w:eastAsia="ar-SA"/>
        </w:rPr>
        <w:t>Major projects</w:t>
      </w:r>
      <w:r>
        <w:rPr>
          <w:rFonts w:cs="Calibri"/>
          <w:sz w:val="24"/>
          <w:szCs w:val="24"/>
          <w:lang w:eastAsia="ar-SA"/>
        </w:rPr>
        <w:t xml:space="preserve">: Deploy SAP, business systems, project systems and IT infrastructure. Work with Stage 1 Project Director to develop and build project management methodology and reporting. </w:t>
      </w:r>
      <w:r w:rsidRPr="004054DC">
        <w:rPr>
          <w:rFonts w:cs="Calibri"/>
          <w:sz w:val="24"/>
          <w:szCs w:val="24"/>
          <w:lang w:eastAsia="ar-SA"/>
        </w:rPr>
        <w:t xml:space="preserve">        </w:t>
      </w:r>
      <w:r>
        <w:rPr>
          <w:rFonts w:cs="Calibri"/>
          <w:sz w:val="24"/>
          <w:szCs w:val="24"/>
          <w:lang w:eastAsia="ar-SA"/>
        </w:rPr>
        <w:tab/>
      </w:r>
    </w:p>
    <w:p w14:paraId="3AB655A8" w14:textId="77777777" w:rsidR="00683F2D" w:rsidRPr="006D4376" w:rsidRDefault="00683F2D" w:rsidP="00683F2D">
      <w:pPr>
        <w:overflowPunct w:val="0"/>
        <w:autoSpaceDE w:val="0"/>
        <w:autoSpaceDN w:val="0"/>
        <w:adjustRightInd w:val="0"/>
        <w:ind w:right="176"/>
        <w:jc w:val="both"/>
        <w:textAlignment w:val="baseline"/>
        <w:rPr>
          <w:rFonts w:cs="Calibri"/>
          <w:sz w:val="24"/>
          <w:szCs w:val="24"/>
        </w:rPr>
      </w:pPr>
    </w:p>
    <w:p w14:paraId="0000F1EA" w14:textId="77777777" w:rsidR="00683F2D" w:rsidRPr="00CE615A" w:rsidRDefault="00683F2D" w:rsidP="00683F2D">
      <w:pPr>
        <w:rPr>
          <w:rFonts w:cs="Calibri"/>
          <w:b/>
          <w:sz w:val="24"/>
          <w:szCs w:val="24"/>
        </w:rPr>
      </w:pPr>
      <w:r>
        <w:rPr>
          <w:rFonts w:cs="Calibri"/>
          <w:b/>
          <w:sz w:val="24"/>
          <w:szCs w:val="24"/>
        </w:rPr>
        <w:t>Hardcat and NSW Police</w:t>
      </w:r>
      <w:r w:rsidRPr="000A5DAF">
        <w:rPr>
          <w:rFonts w:cs="Calibri"/>
          <w:sz w:val="24"/>
          <w:szCs w:val="24"/>
          <w:lang w:eastAsia="ar-SA"/>
        </w:rPr>
        <w:t xml:space="preserve"> </w:t>
      </w:r>
      <w:r>
        <w:rPr>
          <w:rFonts w:cs="Calibri"/>
          <w:sz w:val="24"/>
          <w:szCs w:val="24"/>
          <w:lang w:eastAsia="ar-SA"/>
        </w:rPr>
        <w:t>(</w:t>
      </w:r>
      <w:r w:rsidRPr="004054DC">
        <w:rPr>
          <w:rFonts w:cs="Calibri"/>
          <w:sz w:val="24"/>
          <w:szCs w:val="24"/>
          <w:lang w:eastAsia="ar-SA"/>
        </w:rPr>
        <w:t>October 2012 to May 2014</w:t>
      </w:r>
      <w:r>
        <w:rPr>
          <w:rFonts w:cs="Calibri"/>
          <w:sz w:val="24"/>
          <w:szCs w:val="24"/>
          <w:lang w:eastAsia="ar-SA"/>
        </w:rPr>
        <w:t>)</w:t>
      </w:r>
    </w:p>
    <w:p w14:paraId="3F4D565B" w14:textId="77777777" w:rsidR="00683F2D" w:rsidRPr="004054DC" w:rsidRDefault="00683F2D" w:rsidP="00683F2D">
      <w:pPr>
        <w:rPr>
          <w:rFonts w:cs="Calibri"/>
          <w:sz w:val="24"/>
          <w:szCs w:val="24"/>
          <w:lang w:eastAsia="ar-SA"/>
        </w:rPr>
      </w:pPr>
      <w:r w:rsidRPr="004054DC">
        <w:rPr>
          <w:rFonts w:cs="Calibri"/>
          <w:sz w:val="24"/>
          <w:szCs w:val="24"/>
        </w:rPr>
        <w:t>Strategic Advisor and Mediator</w:t>
      </w:r>
      <w:r>
        <w:rPr>
          <w:rFonts w:cs="Calibri"/>
          <w:sz w:val="24"/>
          <w:szCs w:val="24"/>
        </w:rPr>
        <w:t xml:space="preserve"> – Resolve software development program and political issues for forensic management system</w:t>
      </w:r>
      <w:r>
        <w:rPr>
          <w:rFonts w:cs="Calibri"/>
          <w:sz w:val="24"/>
          <w:szCs w:val="24"/>
          <w:lang w:eastAsia="ar-SA"/>
        </w:rPr>
        <w:t>.</w:t>
      </w:r>
    </w:p>
    <w:p w14:paraId="14F6AB51" w14:textId="77777777" w:rsidR="00683F2D" w:rsidRDefault="00683F2D" w:rsidP="00683F2D">
      <w:pPr>
        <w:rPr>
          <w:rFonts w:ascii="Arial" w:hAnsi="Arial" w:cs="Arial"/>
          <w:iCs/>
          <w:lang w:val="en-GB"/>
        </w:rPr>
      </w:pPr>
    </w:p>
    <w:p w14:paraId="561703E9" w14:textId="77777777" w:rsidR="00683F2D" w:rsidRPr="00CE615A" w:rsidRDefault="00683F2D" w:rsidP="00683F2D">
      <w:pPr>
        <w:rPr>
          <w:rFonts w:cs="Calibri"/>
          <w:b/>
          <w:sz w:val="24"/>
          <w:szCs w:val="24"/>
        </w:rPr>
      </w:pPr>
      <w:r>
        <w:rPr>
          <w:rFonts w:cs="Calibri"/>
          <w:b/>
          <w:sz w:val="24"/>
          <w:szCs w:val="24"/>
        </w:rPr>
        <w:t>Steinhoff Asia Pacific (Freedom Furniture)</w:t>
      </w:r>
      <w:r w:rsidRPr="000A5DAF">
        <w:rPr>
          <w:rFonts w:cs="Calibri"/>
          <w:sz w:val="24"/>
          <w:szCs w:val="24"/>
          <w:lang w:eastAsia="ar-SA"/>
        </w:rPr>
        <w:t xml:space="preserve"> </w:t>
      </w:r>
      <w:r>
        <w:rPr>
          <w:rFonts w:cs="Calibri"/>
          <w:sz w:val="24"/>
          <w:szCs w:val="24"/>
          <w:lang w:eastAsia="ar-SA"/>
        </w:rPr>
        <w:t>(</w:t>
      </w:r>
      <w:r w:rsidRPr="004054DC">
        <w:rPr>
          <w:rFonts w:cs="Calibri"/>
          <w:sz w:val="24"/>
          <w:szCs w:val="24"/>
          <w:lang w:eastAsia="ar-SA"/>
        </w:rPr>
        <w:t>October 2012 to December 2014</w:t>
      </w:r>
      <w:r>
        <w:rPr>
          <w:rFonts w:cs="Calibri"/>
          <w:sz w:val="24"/>
          <w:szCs w:val="24"/>
          <w:lang w:eastAsia="ar-SA"/>
        </w:rPr>
        <w:t>)</w:t>
      </w:r>
    </w:p>
    <w:p w14:paraId="4BFDF868" w14:textId="77777777" w:rsidR="00683F2D" w:rsidRDefault="00683F2D" w:rsidP="00683F2D">
      <w:pPr>
        <w:rPr>
          <w:rFonts w:cs="Calibri"/>
          <w:sz w:val="24"/>
          <w:szCs w:val="24"/>
        </w:rPr>
      </w:pPr>
      <w:r w:rsidRPr="004054DC">
        <w:rPr>
          <w:rFonts w:cs="Calibri"/>
          <w:sz w:val="24"/>
          <w:szCs w:val="24"/>
        </w:rPr>
        <w:t>Strategic Advisor</w:t>
      </w:r>
      <w:r>
        <w:rPr>
          <w:rFonts w:cs="Calibri"/>
          <w:sz w:val="24"/>
          <w:szCs w:val="24"/>
        </w:rPr>
        <w:t xml:space="preserve"> – Develop the strategy for the ERP and business systems, resolve and negotiate IT agreements.</w:t>
      </w:r>
    </w:p>
    <w:p w14:paraId="692F83CC" w14:textId="77777777" w:rsidR="00683F2D" w:rsidRPr="004054DC" w:rsidRDefault="00683F2D" w:rsidP="00683F2D">
      <w:pPr>
        <w:rPr>
          <w:rFonts w:cs="Calibri"/>
          <w:sz w:val="24"/>
          <w:szCs w:val="24"/>
          <w:lang w:eastAsia="ar-SA"/>
        </w:rPr>
      </w:pPr>
      <w:r w:rsidRPr="004054DC">
        <w:rPr>
          <w:rFonts w:cs="Calibri"/>
          <w:sz w:val="24"/>
          <w:szCs w:val="24"/>
          <w:lang w:eastAsia="ar-SA"/>
        </w:rPr>
        <w:tab/>
      </w:r>
      <w:r w:rsidRPr="004054DC">
        <w:rPr>
          <w:rFonts w:cs="Calibri"/>
          <w:sz w:val="24"/>
          <w:szCs w:val="24"/>
          <w:lang w:eastAsia="ar-SA"/>
        </w:rPr>
        <w:tab/>
        <w:t xml:space="preserve">           </w:t>
      </w:r>
      <w:r w:rsidRPr="004054DC">
        <w:rPr>
          <w:rFonts w:cs="Calibri"/>
          <w:sz w:val="24"/>
          <w:szCs w:val="24"/>
          <w:lang w:eastAsia="ar-SA"/>
        </w:rPr>
        <w:tab/>
      </w:r>
      <w:r w:rsidRPr="004054DC">
        <w:rPr>
          <w:rFonts w:cs="Calibri"/>
          <w:sz w:val="24"/>
          <w:szCs w:val="24"/>
          <w:lang w:eastAsia="ar-SA"/>
        </w:rPr>
        <w:tab/>
        <w:t xml:space="preserve">          </w:t>
      </w:r>
      <w:r>
        <w:rPr>
          <w:rFonts w:cs="Calibri"/>
          <w:sz w:val="24"/>
          <w:szCs w:val="24"/>
          <w:lang w:eastAsia="ar-SA"/>
        </w:rPr>
        <w:tab/>
      </w:r>
      <w:r>
        <w:rPr>
          <w:rFonts w:cs="Calibri"/>
          <w:sz w:val="24"/>
          <w:szCs w:val="24"/>
          <w:lang w:eastAsia="ar-SA"/>
        </w:rPr>
        <w:tab/>
      </w:r>
      <w:r w:rsidRPr="004054DC">
        <w:rPr>
          <w:rFonts w:cs="Calibri"/>
          <w:sz w:val="24"/>
          <w:szCs w:val="24"/>
          <w:lang w:eastAsia="ar-SA"/>
        </w:rPr>
        <w:t xml:space="preserve"> </w:t>
      </w:r>
    </w:p>
    <w:p w14:paraId="5EE01707" w14:textId="77777777" w:rsidR="00683F2D" w:rsidRPr="00CE615A" w:rsidRDefault="00683F2D" w:rsidP="00683F2D">
      <w:pPr>
        <w:rPr>
          <w:rFonts w:cs="Calibri"/>
          <w:b/>
          <w:sz w:val="24"/>
          <w:szCs w:val="24"/>
        </w:rPr>
      </w:pPr>
      <w:r>
        <w:rPr>
          <w:rFonts w:cs="Calibri"/>
          <w:b/>
          <w:sz w:val="24"/>
          <w:szCs w:val="24"/>
        </w:rPr>
        <w:t>Loop Technology</w:t>
      </w:r>
      <w:r w:rsidRPr="000A5DAF">
        <w:rPr>
          <w:rFonts w:cs="Calibri"/>
          <w:sz w:val="24"/>
          <w:szCs w:val="24"/>
          <w:lang w:eastAsia="ar-SA"/>
        </w:rPr>
        <w:t xml:space="preserve"> </w:t>
      </w:r>
      <w:r>
        <w:rPr>
          <w:rFonts w:cs="Calibri"/>
          <w:sz w:val="24"/>
          <w:szCs w:val="24"/>
          <w:lang w:eastAsia="ar-SA"/>
        </w:rPr>
        <w:t>(</w:t>
      </w:r>
      <w:r w:rsidRPr="004054DC">
        <w:rPr>
          <w:rFonts w:cs="Calibri"/>
          <w:sz w:val="24"/>
          <w:szCs w:val="24"/>
          <w:lang w:eastAsia="ar-SA"/>
        </w:rPr>
        <w:t>October 2012 to December 2014</w:t>
      </w:r>
      <w:r>
        <w:rPr>
          <w:rFonts w:cs="Calibri"/>
          <w:sz w:val="24"/>
          <w:szCs w:val="24"/>
          <w:lang w:eastAsia="ar-SA"/>
        </w:rPr>
        <w:t>)</w:t>
      </w:r>
    </w:p>
    <w:p w14:paraId="55E0534A" w14:textId="77777777" w:rsidR="00683F2D" w:rsidRPr="004054DC" w:rsidRDefault="00683F2D" w:rsidP="00683F2D">
      <w:pPr>
        <w:rPr>
          <w:rFonts w:cs="Calibri"/>
          <w:sz w:val="24"/>
          <w:szCs w:val="24"/>
          <w:lang w:eastAsia="ar-SA"/>
        </w:rPr>
      </w:pPr>
      <w:r w:rsidRPr="004054DC">
        <w:rPr>
          <w:rFonts w:cs="Calibri"/>
          <w:sz w:val="24"/>
          <w:szCs w:val="24"/>
        </w:rPr>
        <w:t>Strategic Advisor</w:t>
      </w:r>
      <w:r>
        <w:rPr>
          <w:rFonts w:cs="Calibri"/>
          <w:sz w:val="24"/>
          <w:szCs w:val="24"/>
        </w:rPr>
        <w:t xml:space="preserve"> – Sales and marketing.</w:t>
      </w:r>
      <w:r w:rsidRPr="004054DC">
        <w:rPr>
          <w:rFonts w:cs="Calibri"/>
          <w:sz w:val="24"/>
          <w:szCs w:val="24"/>
          <w:lang w:eastAsia="ar-SA"/>
        </w:rPr>
        <w:tab/>
      </w:r>
      <w:r w:rsidRPr="004054DC">
        <w:rPr>
          <w:rFonts w:cs="Calibri"/>
          <w:sz w:val="24"/>
          <w:szCs w:val="24"/>
          <w:lang w:eastAsia="ar-SA"/>
        </w:rPr>
        <w:tab/>
        <w:t xml:space="preserve">           </w:t>
      </w:r>
      <w:r w:rsidRPr="004054DC">
        <w:rPr>
          <w:rFonts w:cs="Calibri"/>
          <w:sz w:val="24"/>
          <w:szCs w:val="24"/>
          <w:lang w:eastAsia="ar-SA"/>
        </w:rPr>
        <w:tab/>
      </w:r>
      <w:r w:rsidRPr="004054DC">
        <w:rPr>
          <w:rFonts w:cs="Calibri"/>
          <w:sz w:val="24"/>
          <w:szCs w:val="24"/>
          <w:lang w:eastAsia="ar-SA"/>
        </w:rPr>
        <w:tab/>
        <w:t xml:space="preserve">           </w:t>
      </w:r>
    </w:p>
    <w:p w14:paraId="19E81F5E" w14:textId="77777777" w:rsidR="00683F2D" w:rsidRPr="006D4376" w:rsidRDefault="00683F2D" w:rsidP="00683F2D">
      <w:pPr>
        <w:overflowPunct w:val="0"/>
        <w:autoSpaceDE w:val="0"/>
        <w:autoSpaceDN w:val="0"/>
        <w:adjustRightInd w:val="0"/>
        <w:ind w:right="176"/>
        <w:jc w:val="both"/>
        <w:textAlignment w:val="baseline"/>
        <w:rPr>
          <w:rFonts w:cs="Calibri"/>
          <w:sz w:val="24"/>
          <w:szCs w:val="24"/>
        </w:rPr>
      </w:pPr>
    </w:p>
    <w:p w14:paraId="790818AF" w14:textId="77777777" w:rsidR="00683F2D" w:rsidRPr="00CE615A" w:rsidRDefault="00683F2D" w:rsidP="00683F2D">
      <w:pPr>
        <w:rPr>
          <w:rFonts w:cs="Calibri"/>
          <w:b/>
          <w:sz w:val="24"/>
          <w:szCs w:val="24"/>
        </w:rPr>
      </w:pPr>
      <w:r>
        <w:rPr>
          <w:rFonts w:cs="Calibri"/>
          <w:b/>
          <w:sz w:val="24"/>
          <w:szCs w:val="24"/>
        </w:rPr>
        <w:t>Valley Longwall International (VLI)</w:t>
      </w:r>
      <w:r w:rsidRPr="000A5DAF">
        <w:rPr>
          <w:rFonts w:cs="Calibri"/>
          <w:sz w:val="24"/>
          <w:szCs w:val="24"/>
          <w:lang w:eastAsia="ar-SA"/>
        </w:rPr>
        <w:t xml:space="preserve"> </w:t>
      </w:r>
      <w:r>
        <w:rPr>
          <w:rFonts w:cs="Calibri"/>
          <w:sz w:val="24"/>
          <w:szCs w:val="24"/>
          <w:lang w:eastAsia="ar-SA"/>
        </w:rPr>
        <w:t>(</w:t>
      </w:r>
      <w:r w:rsidRPr="004054DC">
        <w:rPr>
          <w:rFonts w:cs="Calibri"/>
          <w:sz w:val="24"/>
          <w:szCs w:val="24"/>
          <w:lang w:eastAsia="ar-SA"/>
        </w:rPr>
        <w:t>November 2009 to October 2012</w:t>
      </w:r>
      <w:r>
        <w:rPr>
          <w:rFonts w:cs="Calibri"/>
          <w:sz w:val="24"/>
          <w:szCs w:val="24"/>
          <w:lang w:eastAsia="ar-SA"/>
        </w:rPr>
        <w:t>)</w:t>
      </w:r>
    </w:p>
    <w:p w14:paraId="46A7F2FA" w14:textId="34E0C271" w:rsidR="00683F2D" w:rsidRPr="004054DC" w:rsidRDefault="00683F2D" w:rsidP="00683F2D">
      <w:pPr>
        <w:rPr>
          <w:rFonts w:cs="Calibri"/>
          <w:sz w:val="24"/>
          <w:szCs w:val="24"/>
          <w:lang w:eastAsia="ar-SA"/>
        </w:rPr>
      </w:pPr>
      <w:r w:rsidRPr="004054DC">
        <w:rPr>
          <w:rFonts w:cs="Calibri"/>
          <w:sz w:val="24"/>
          <w:szCs w:val="24"/>
        </w:rPr>
        <w:t>Consulting Chief Information Officer</w:t>
      </w:r>
      <w:r w:rsidR="00653160">
        <w:rPr>
          <w:rFonts w:cs="Calibri"/>
          <w:sz w:val="24"/>
          <w:szCs w:val="24"/>
        </w:rPr>
        <w:t xml:space="preserve"> and Program Director</w:t>
      </w:r>
      <w:r>
        <w:rPr>
          <w:rFonts w:cs="Calibri"/>
          <w:sz w:val="24"/>
          <w:szCs w:val="24"/>
        </w:rPr>
        <w:t xml:space="preserve"> </w:t>
      </w:r>
      <w:r w:rsidR="00653160">
        <w:rPr>
          <w:rFonts w:cs="Calibri"/>
          <w:sz w:val="24"/>
          <w:szCs w:val="24"/>
          <w:lang w:eastAsia="ar-SA"/>
        </w:rPr>
        <w:t xml:space="preserve">– </w:t>
      </w:r>
      <w:r>
        <w:rPr>
          <w:rFonts w:cs="Calibri"/>
          <w:sz w:val="24"/>
          <w:szCs w:val="24"/>
          <w:lang w:eastAsia="ar-SA"/>
        </w:rPr>
        <w:t>Deploy SAP</w:t>
      </w:r>
      <w:r w:rsidR="00653160">
        <w:rPr>
          <w:rFonts w:cs="Calibri"/>
          <w:sz w:val="24"/>
          <w:szCs w:val="24"/>
          <w:lang w:eastAsia="ar-SA"/>
        </w:rPr>
        <w:t xml:space="preserve"> ERP</w:t>
      </w:r>
      <w:r>
        <w:rPr>
          <w:rFonts w:cs="Calibri"/>
          <w:sz w:val="24"/>
          <w:szCs w:val="24"/>
          <w:lang w:eastAsia="ar-SA"/>
        </w:rPr>
        <w:t>, business systems and IT infrastructure.</w:t>
      </w:r>
      <w:r w:rsidR="00653160">
        <w:rPr>
          <w:rFonts w:cs="Calibri"/>
          <w:sz w:val="24"/>
          <w:szCs w:val="24"/>
          <w:lang w:eastAsia="ar-SA"/>
        </w:rPr>
        <w:t xml:space="preserve"> Develop a comprehensive business change management program.</w:t>
      </w:r>
      <w:r w:rsidRPr="004054DC">
        <w:rPr>
          <w:rFonts w:cs="Calibri"/>
          <w:sz w:val="24"/>
          <w:szCs w:val="24"/>
          <w:lang w:eastAsia="ar-SA"/>
        </w:rPr>
        <w:t xml:space="preserve">       </w:t>
      </w:r>
      <w:r w:rsidRPr="004054DC">
        <w:rPr>
          <w:rFonts w:cs="Calibri"/>
          <w:sz w:val="24"/>
          <w:szCs w:val="24"/>
          <w:lang w:eastAsia="ar-SA"/>
        </w:rPr>
        <w:tab/>
        <w:t xml:space="preserve">           </w:t>
      </w:r>
    </w:p>
    <w:p w14:paraId="34212EF9" w14:textId="77777777" w:rsidR="00683F2D" w:rsidRPr="00D07CB4" w:rsidRDefault="00683F2D" w:rsidP="00683F2D">
      <w:pPr>
        <w:widowControl w:val="0"/>
        <w:autoSpaceDE w:val="0"/>
        <w:autoSpaceDN w:val="0"/>
        <w:adjustRightInd w:val="0"/>
        <w:rPr>
          <w:rFonts w:ascii="Arial" w:hAnsi="Arial" w:cs="Arial"/>
          <w:iCs/>
          <w:lang w:val="en-GB"/>
        </w:rPr>
      </w:pPr>
    </w:p>
    <w:p w14:paraId="7813CB3D" w14:textId="77777777" w:rsidR="00683F2D" w:rsidRPr="00CE615A" w:rsidRDefault="00683F2D" w:rsidP="00683F2D">
      <w:pPr>
        <w:rPr>
          <w:rFonts w:cs="Calibri"/>
          <w:b/>
          <w:sz w:val="24"/>
          <w:szCs w:val="24"/>
        </w:rPr>
      </w:pPr>
      <w:r>
        <w:rPr>
          <w:rFonts w:cs="Calibri"/>
          <w:b/>
          <w:sz w:val="24"/>
          <w:szCs w:val="24"/>
        </w:rPr>
        <w:t>S Central</w:t>
      </w:r>
      <w:r w:rsidRPr="000A5DAF">
        <w:rPr>
          <w:rFonts w:cs="Calibri"/>
          <w:sz w:val="24"/>
          <w:szCs w:val="24"/>
          <w:lang w:eastAsia="ar-SA"/>
        </w:rPr>
        <w:t xml:space="preserve"> </w:t>
      </w:r>
      <w:r>
        <w:rPr>
          <w:rFonts w:cs="Calibri"/>
          <w:sz w:val="24"/>
          <w:szCs w:val="24"/>
          <w:lang w:eastAsia="ar-SA"/>
        </w:rPr>
        <w:t>(</w:t>
      </w:r>
      <w:r w:rsidRPr="004054DC">
        <w:rPr>
          <w:rFonts w:cs="Calibri"/>
          <w:sz w:val="24"/>
          <w:szCs w:val="24"/>
          <w:lang w:eastAsia="ar-SA"/>
        </w:rPr>
        <w:t>May 2009 to November 2009</w:t>
      </w:r>
      <w:r>
        <w:rPr>
          <w:rFonts w:cs="Calibri"/>
          <w:sz w:val="24"/>
          <w:szCs w:val="24"/>
          <w:lang w:eastAsia="ar-SA"/>
        </w:rPr>
        <w:t>)</w:t>
      </w:r>
    </w:p>
    <w:p w14:paraId="2A68D9A0" w14:textId="77777777" w:rsidR="00683F2D" w:rsidRPr="004054DC" w:rsidRDefault="00683F2D" w:rsidP="00683F2D">
      <w:pPr>
        <w:rPr>
          <w:rFonts w:cs="Calibri"/>
          <w:sz w:val="24"/>
          <w:szCs w:val="24"/>
          <w:lang w:eastAsia="ar-SA"/>
        </w:rPr>
      </w:pPr>
      <w:r w:rsidRPr="004054DC">
        <w:rPr>
          <w:rFonts w:cs="Calibri"/>
          <w:sz w:val="24"/>
          <w:szCs w:val="24"/>
        </w:rPr>
        <w:t>Consulting Executive Interim Manager</w:t>
      </w:r>
      <w:r>
        <w:rPr>
          <w:rFonts w:cs="Calibri"/>
          <w:sz w:val="24"/>
          <w:szCs w:val="24"/>
        </w:rPr>
        <w:t xml:space="preserve"> – General Manager, sales and marketing, mergers and acquisitions.</w:t>
      </w:r>
      <w:r w:rsidRPr="004054DC">
        <w:rPr>
          <w:rFonts w:cs="Calibri"/>
          <w:sz w:val="24"/>
          <w:szCs w:val="24"/>
          <w:lang w:eastAsia="ar-SA"/>
        </w:rPr>
        <w:tab/>
      </w:r>
      <w:r w:rsidRPr="004054DC">
        <w:rPr>
          <w:rFonts w:cs="Calibri"/>
          <w:sz w:val="24"/>
          <w:szCs w:val="24"/>
          <w:lang w:eastAsia="ar-SA"/>
        </w:rPr>
        <w:tab/>
        <w:t xml:space="preserve">     </w:t>
      </w:r>
    </w:p>
    <w:p w14:paraId="13718959" w14:textId="77777777" w:rsidR="00683F2D" w:rsidRDefault="00683F2D" w:rsidP="00683F2D">
      <w:pPr>
        <w:rPr>
          <w:rFonts w:cs="Calibri"/>
          <w:b/>
          <w:sz w:val="24"/>
          <w:szCs w:val="24"/>
        </w:rPr>
      </w:pPr>
    </w:p>
    <w:p w14:paraId="05AED3FB" w14:textId="77777777" w:rsidR="00683F2D" w:rsidRPr="00CE615A" w:rsidRDefault="00683F2D" w:rsidP="00683F2D">
      <w:pPr>
        <w:rPr>
          <w:rFonts w:cs="Calibri"/>
          <w:b/>
          <w:sz w:val="24"/>
          <w:szCs w:val="24"/>
          <w:lang w:eastAsia="ar-SA"/>
        </w:rPr>
      </w:pPr>
      <w:r>
        <w:rPr>
          <w:rFonts w:cs="Calibri"/>
          <w:b/>
          <w:sz w:val="24"/>
          <w:szCs w:val="24"/>
        </w:rPr>
        <w:lastRenderedPageBreak/>
        <w:t>Consulting Manager</w:t>
      </w:r>
      <w:r>
        <w:rPr>
          <w:rFonts w:cs="Calibri"/>
          <w:b/>
          <w:sz w:val="24"/>
          <w:szCs w:val="24"/>
          <w:lang w:eastAsia="ar-SA"/>
        </w:rPr>
        <w:tab/>
      </w:r>
      <w:r w:rsidRPr="000A5DAF">
        <w:rPr>
          <w:rFonts w:cs="Calibri"/>
          <w:sz w:val="24"/>
          <w:szCs w:val="24"/>
          <w:lang w:eastAsia="ar-SA"/>
        </w:rPr>
        <w:t>(May 2008 to May 2009)</w:t>
      </w:r>
    </w:p>
    <w:p w14:paraId="1F0703F3" w14:textId="77777777" w:rsidR="00683F2D" w:rsidRPr="00357C51" w:rsidRDefault="00683F2D" w:rsidP="00683F2D">
      <w:pPr>
        <w:rPr>
          <w:rFonts w:cs="Calibri"/>
          <w:sz w:val="24"/>
          <w:szCs w:val="24"/>
        </w:rPr>
      </w:pPr>
      <w:r w:rsidRPr="00357C51">
        <w:rPr>
          <w:rFonts w:cs="Calibri"/>
          <w:sz w:val="24"/>
          <w:szCs w:val="24"/>
        </w:rPr>
        <w:t>GMT Software (1-2 days/week), Optus (1-2 days/week), S Central (1-2 days/week), Datacom (1-2 days/week), Pitney Bowes (Short assignment)</w:t>
      </w:r>
      <w:r>
        <w:rPr>
          <w:rFonts w:cs="Calibri"/>
          <w:sz w:val="24"/>
          <w:szCs w:val="24"/>
        </w:rPr>
        <w:t xml:space="preserve"> – Sales and marketing, project management.</w:t>
      </w:r>
    </w:p>
    <w:p w14:paraId="6B2F4ADB" w14:textId="77777777" w:rsidR="00683F2D" w:rsidRPr="00A67F2C" w:rsidRDefault="00683F2D" w:rsidP="00683F2D">
      <w:pPr>
        <w:widowControl w:val="0"/>
        <w:rPr>
          <w:rFonts w:ascii="Arial" w:hAnsi="Arial" w:cs="Arial"/>
          <w:iCs/>
          <w:lang w:val="en-GB"/>
        </w:rPr>
      </w:pPr>
    </w:p>
    <w:p w14:paraId="10579BA3" w14:textId="77777777" w:rsidR="00683F2D" w:rsidRPr="00CE615A" w:rsidRDefault="00683F2D" w:rsidP="00683F2D">
      <w:pPr>
        <w:rPr>
          <w:rFonts w:cs="Calibri"/>
          <w:b/>
          <w:sz w:val="24"/>
          <w:szCs w:val="24"/>
        </w:rPr>
      </w:pPr>
      <w:r>
        <w:rPr>
          <w:rFonts w:cs="Calibri"/>
          <w:b/>
          <w:sz w:val="24"/>
          <w:szCs w:val="24"/>
        </w:rPr>
        <w:t>Datacom</w:t>
      </w:r>
      <w:r w:rsidRPr="000A5DAF">
        <w:rPr>
          <w:rFonts w:cs="Calibri"/>
          <w:b/>
          <w:sz w:val="24"/>
          <w:szCs w:val="24"/>
          <w:lang w:eastAsia="ar-SA"/>
        </w:rPr>
        <w:t xml:space="preserve"> </w:t>
      </w:r>
      <w:r>
        <w:rPr>
          <w:rFonts w:cs="Calibri"/>
          <w:b/>
          <w:sz w:val="24"/>
          <w:szCs w:val="24"/>
          <w:lang w:eastAsia="ar-SA"/>
        </w:rPr>
        <w:t>(</w:t>
      </w:r>
      <w:r w:rsidRPr="000A5DAF">
        <w:rPr>
          <w:rFonts w:cs="Calibri"/>
          <w:sz w:val="24"/>
          <w:szCs w:val="24"/>
          <w:lang w:eastAsia="ar-SA"/>
        </w:rPr>
        <w:t>January 2008 to May 2008</w:t>
      </w:r>
      <w:r>
        <w:rPr>
          <w:rFonts w:cs="Calibri"/>
          <w:sz w:val="24"/>
          <w:szCs w:val="24"/>
          <w:lang w:eastAsia="ar-SA"/>
        </w:rPr>
        <w:t>)</w:t>
      </w:r>
    </w:p>
    <w:p w14:paraId="0BFA7B3C" w14:textId="0FAE35AC" w:rsidR="00683F2D" w:rsidRPr="00D75BD3" w:rsidRDefault="00683F2D" w:rsidP="00683F2D">
      <w:pPr>
        <w:rPr>
          <w:rFonts w:cs="Calibri"/>
          <w:sz w:val="24"/>
          <w:szCs w:val="24"/>
          <w:lang w:eastAsia="ar-SA"/>
        </w:rPr>
      </w:pPr>
      <w:r w:rsidRPr="00D75BD3">
        <w:rPr>
          <w:rFonts w:cs="Calibri"/>
          <w:sz w:val="24"/>
          <w:szCs w:val="24"/>
        </w:rPr>
        <w:t>Consulting Project Director</w:t>
      </w:r>
      <w:r>
        <w:rPr>
          <w:rFonts w:cs="Calibri"/>
          <w:sz w:val="24"/>
          <w:szCs w:val="24"/>
        </w:rPr>
        <w:t xml:space="preserve"> – Fix a ‘runaway’ IT project (trading system) for </w:t>
      </w:r>
      <w:r w:rsidR="00653160">
        <w:rPr>
          <w:rFonts w:cs="Calibri"/>
          <w:sz w:val="24"/>
          <w:szCs w:val="24"/>
        </w:rPr>
        <w:t>NAB</w:t>
      </w:r>
      <w:r>
        <w:rPr>
          <w:rFonts w:cs="Calibri"/>
          <w:sz w:val="24"/>
          <w:szCs w:val="24"/>
        </w:rPr>
        <w:t xml:space="preserve"> bank</w:t>
      </w:r>
      <w:r>
        <w:rPr>
          <w:rFonts w:cs="Calibri"/>
          <w:sz w:val="24"/>
          <w:szCs w:val="24"/>
          <w:lang w:eastAsia="ar-SA"/>
        </w:rPr>
        <w:t xml:space="preserve">. </w:t>
      </w:r>
    </w:p>
    <w:p w14:paraId="2356570F" w14:textId="77777777" w:rsidR="00683F2D" w:rsidRPr="007605F4" w:rsidRDefault="00683F2D" w:rsidP="00683F2D">
      <w:pPr>
        <w:widowControl w:val="0"/>
        <w:autoSpaceDE w:val="0"/>
        <w:autoSpaceDN w:val="0"/>
        <w:adjustRightInd w:val="0"/>
        <w:rPr>
          <w:rFonts w:ascii="Arial" w:hAnsi="Arial" w:cs="Arial"/>
          <w:i/>
          <w:iCs/>
          <w:lang w:val="en-GB"/>
        </w:rPr>
      </w:pPr>
    </w:p>
    <w:p w14:paraId="42569F02" w14:textId="77777777" w:rsidR="00683F2D" w:rsidRPr="00CE615A" w:rsidRDefault="00683F2D" w:rsidP="00683F2D">
      <w:pPr>
        <w:rPr>
          <w:rFonts w:cs="Calibri"/>
          <w:b/>
          <w:sz w:val="24"/>
          <w:szCs w:val="24"/>
        </w:rPr>
      </w:pPr>
      <w:r>
        <w:rPr>
          <w:rFonts w:cs="Calibri"/>
          <w:b/>
          <w:sz w:val="24"/>
          <w:szCs w:val="24"/>
        </w:rPr>
        <w:t>Steinhoff Group (Freedom Furniture)</w:t>
      </w:r>
      <w:r w:rsidRPr="007E4AC2">
        <w:rPr>
          <w:rFonts w:cs="Calibri"/>
          <w:sz w:val="24"/>
          <w:szCs w:val="24"/>
          <w:lang w:eastAsia="ar-SA"/>
        </w:rPr>
        <w:t xml:space="preserve"> </w:t>
      </w:r>
      <w:r>
        <w:rPr>
          <w:rFonts w:cs="Calibri"/>
          <w:sz w:val="24"/>
          <w:szCs w:val="24"/>
          <w:lang w:eastAsia="ar-SA"/>
        </w:rPr>
        <w:t>(</w:t>
      </w:r>
      <w:r w:rsidRPr="007E4AC2">
        <w:rPr>
          <w:rFonts w:cs="Calibri"/>
          <w:sz w:val="24"/>
          <w:szCs w:val="24"/>
          <w:lang w:eastAsia="ar-SA"/>
        </w:rPr>
        <w:t>June 2007 to December 2007</w:t>
      </w:r>
      <w:r>
        <w:rPr>
          <w:rFonts w:cs="Calibri"/>
          <w:sz w:val="24"/>
          <w:szCs w:val="24"/>
          <w:lang w:eastAsia="ar-SA"/>
        </w:rPr>
        <w:t>)</w:t>
      </w:r>
    </w:p>
    <w:p w14:paraId="101EF149" w14:textId="49B68533" w:rsidR="00683F2D" w:rsidRPr="007E4AC2" w:rsidRDefault="00683F2D" w:rsidP="00683F2D">
      <w:pPr>
        <w:rPr>
          <w:rFonts w:cs="Calibri"/>
          <w:sz w:val="24"/>
          <w:szCs w:val="24"/>
          <w:lang w:eastAsia="ar-SA"/>
        </w:rPr>
      </w:pPr>
      <w:r w:rsidRPr="007E4AC2">
        <w:rPr>
          <w:rFonts w:cs="Calibri"/>
          <w:sz w:val="24"/>
          <w:szCs w:val="24"/>
        </w:rPr>
        <w:t>Management Consultant</w:t>
      </w:r>
      <w:r w:rsidR="00653160">
        <w:rPr>
          <w:rFonts w:cs="Calibri"/>
          <w:sz w:val="24"/>
          <w:szCs w:val="24"/>
        </w:rPr>
        <w:t xml:space="preserve"> and</w:t>
      </w:r>
      <w:r w:rsidRPr="007E4AC2">
        <w:rPr>
          <w:rFonts w:cs="Calibri"/>
          <w:sz w:val="24"/>
          <w:szCs w:val="24"/>
        </w:rPr>
        <w:t xml:space="preserve"> Project Director</w:t>
      </w:r>
      <w:r>
        <w:rPr>
          <w:rFonts w:cs="Calibri"/>
          <w:sz w:val="24"/>
          <w:szCs w:val="24"/>
        </w:rPr>
        <w:t xml:space="preserve"> – Deploy a new ERP system</w:t>
      </w:r>
      <w:r w:rsidR="00653160">
        <w:rPr>
          <w:rFonts w:cs="Calibri"/>
          <w:sz w:val="24"/>
          <w:szCs w:val="24"/>
        </w:rPr>
        <w:t xml:space="preserve"> including a comprehensive change management program and project management methodology</w:t>
      </w:r>
      <w:r>
        <w:rPr>
          <w:rFonts w:cs="Calibri"/>
          <w:sz w:val="24"/>
          <w:szCs w:val="24"/>
        </w:rPr>
        <w:t>.</w:t>
      </w:r>
      <w:r w:rsidRPr="007E4AC2">
        <w:rPr>
          <w:rFonts w:cs="Calibri"/>
          <w:sz w:val="24"/>
          <w:szCs w:val="24"/>
          <w:lang w:eastAsia="ar-SA"/>
        </w:rPr>
        <w:tab/>
        <w:t xml:space="preserve">    </w:t>
      </w:r>
    </w:p>
    <w:p w14:paraId="0E1B4408" w14:textId="77777777" w:rsidR="00683F2D" w:rsidRDefault="00683F2D" w:rsidP="00683F2D">
      <w:pPr>
        <w:ind w:right="-185"/>
        <w:rPr>
          <w:rFonts w:ascii="Arial" w:hAnsi="Arial"/>
        </w:rPr>
      </w:pPr>
    </w:p>
    <w:p w14:paraId="470D9776" w14:textId="77777777" w:rsidR="00683F2D" w:rsidRPr="00CE615A" w:rsidRDefault="00683F2D" w:rsidP="00683F2D">
      <w:pPr>
        <w:rPr>
          <w:rFonts w:cs="Calibri"/>
          <w:b/>
          <w:sz w:val="24"/>
          <w:szCs w:val="24"/>
        </w:rPr>
      </w:pPr>
      <w:r>
        <w:rPr>
          <w:rFonts w:cs="Calibri"/>
          <w:b/>
          <w:sz w:val="24"/>
          <w:szCs w:val="24"/>
        </w:rPr>
        <w:t>Cellnet</w:t>
      </w:r>
      <w:r w:rsidRPr="000A5DAF">
        <w:rPr>
          <w:rFonts w:cs="Calibri"/>
          <w:sz w:val="24"/>
          <w:szCs w:val="24"/>
          <w:lang w:eastAsia="ar-SA"/>
        </w:rPr>
        <w:t xml:space="preserve"> </w:t>
      </w:r>
      <w:r>
        <w:rPr>
          <w:rFonts w:cs="Calibri"/>
          <w:sz w:val="24"/>
          <w:szCs w:val="24"/>
          <w:lang w:eastAsia="ar-SA"/>
        </w:rPr>
        <w:t>(</w:t>
      </w:r>
      <w:r w:rsidRPr="007E4AC2">
        <w:rPr>
          <w:rFonts w:cs="Calibri"/>
          <w:sz w:val="24"/>
          <w:szCs w:val="24"/>
          <w:lang w:eastAsia="ar-SA"/>
        </w:rPr>
        <w:t>June 2006 to June 2007</w:t>
      </w:r>
      <w:r>
        <w:rPr>
          <w:rFonts w:cs="Calibri"/>
          <w:sz w:val="24"/>
          <w:szCs w:val="24"/>
          <w:lang w:eastAsia="ar-SA"/>
        </w:rPr>
        <w:t>)</w:t>
      </w:r>
    </w:p>
    <w:p w14:paraId="6F785851" w14:textId="77777777" w:rsidR="00683F2D" w:rsidRPr="007E4AC2" w:rsidRDefault="00683F2D" w:rsidP="00683F2D">
      <w:pPr>
        <w:rPr>
          <w:rFonts w:cs="Calibri"/>
          <w:sz w:val="24"/>
          <w:szCs w:val="24"/>
          <w:lang w:eastAsia="ar-SA"/>
        </w:rPr>
      </w:pPr>
      <w:r w:rsidRPr="007E4AC2">
        <w:rPr>
          <w:rFonts w:cs="Calibri"/>
          <w:sz w:val="24"/>
          <w:szCs w:val="24"/>
        </w:rPr>
        <w:t>Consulting General Manager NSW</w:t>
      </w:r>
      <w:r>
        <w:rPr>
          <w:rFonts w:cs="Calibri"/>
          <w:sz w:val="24"/>
          <w:szCs w:val="24"/>
        </w:rPr>
        <w:t xml:space="preserve"> – Sales, marketing, distribution.</w:t>
      </w:r>
      <w:r w:rsidRPr="007E4AC2">
        <w:rPr>
          <w:rFonts w:cs="Calibri"/>
          <w:sz w:val="24"/>
          <w:szCs w:val="24"/>
          <w:lang w:eastAsia="ar-SA"/>
        </w:rPr>
        <w:tab/>
      </w:r>
      <w:r w:rsidRPr="007E4AC2">
        <w:rPr>
          <w:rFonts w:cs="Calibri"/>
          <w:sz w:val="24"/>
          <w:szCs w:val="24"/>
          <w:lang w:eastAsia="ar-SA"/>
        </w:rPr>
        <w:tab/>
      </w:r>
      <w:r w:rsidRPr="007E4AC2">
        <w:rPr>
          <w:rFonts w:cs="Calibri"/>
          <w:sz w:val="24"/>
          <w:szCs w:val="24"/>
          <w:lang w:eastAsia="ar-SA"/>
        </w:rPr>
        <w:tab/>
      </w:r>
    </w:p>
    <w:p w14:paraId="76E0FC15" w14:textId="77777777" w:rsidR="00683F2D" w:rsidRDefault="00683F2D" w:rsidP="00683F2D">
      <w:pPr>
        <w:ind w:right="-185"/>
        <w:rPr>
          <w:rFonts w:ascii="Arial" w:hAnsi="Arial"/>
        </w:rPr>
      </w:pPr>
    </w:p>
    <w:p w14:paraId="303397C2" w14:textId="77777777" w:rsidR="00683F2D" w:rsidRPr="00CE615A" w:rsidRDefault="00683F2D" w:rsidP="00683F2D">
      <w:pPr>
        <w:rPr>
          <w:rFonts w:cs="Calibri"/>
          <w:b/>
          <w:sz w:val="24"/>
          <w:szCs w:val="24"/>
        </w:rPr>
      </w:pPr>
      <w:r>
        <w:rPr>
          <w:rFonts w:cs="Calibri"/>
          <w:b/>
          <w:sz w:val="24"/>
          <w:szCs w:val="24"/>
        </w:rPr>
        <w:t>Netstar Networks</w:t>
      </w:r>
      <w:r w:rsidRPr="000A5DAF">
        <w:rPr>
          <w:rFonts w:cs="Calibri"/>
          <w:sz w:val="24"/>
          <w:szCs w:val="24"/>
          <w:lang w:eastAsia="ar-SA"/>
        </w:rPr>
        <w:t xml:space="preserve"> </w:t>
      </w:r>
      <w:r>
        <w:rPr>
          <w:rFonts w:cs="Calibri"/>
          <w:sz w:val="24"/>
          <w:szCs w:val="24"/>
          <w:lang w:eastAsia="ar-SA"/>
        </w:rPr>
        <w:t>(</w:t>
      </w:r>
      <w:r w:rsidRPr="007E4AC2">
        <w:rPr>
          <w:rFonts w:cs="Calibri"/>
          <w:sz w:val="24"/>
          <w:szCs w:val="24"/>
          <w:lang w:eastAsia="ar-SA"/>
        </w:rPr>
        <w:t>April 2005 to June 2006</w:t>
      </w:r>
      <w:r>
        <w:rPr>
          <w:rFonts w:cs="Calibri"/>
          <w:sz w:val="24"/>
          <w:szCs w:val="24"/>
          <w:lang w:eastAsia="ar-SA"/>
        </w:rPr>
        <w:t>)</w:t>
      </w:r>
    </w:p>
    <w:p w14:paraId="4651B722" w14:textId="77777777" w:rsidR="00683F2D" w:rsidRPr="007E4AC2" w:rsidRDefault="00683F2D" w:rsidP="00683F2D">
      <w:pPr>
        <w:rPr>
          <w:rFonts w:cs="Calibri"/>
          <w:sz w:val="24"/>
          <w:szCs w:val="24"/>
          <w:lang w:eastAsia="ar-SA"/>
        </w:rPr>
      </w:pPr>
      <w:r w:rsidRPr="007E4AC2">
        <w:rPr>
          <w:rFonts w:cs="Calibri"/>
          <w:sz w:val="24"/>
          <w:szCs w:val="24"/>
        </w:rPr>
        <w:t>Consulting Account Director</w:t>
      </w:r>
      <w:r>
        <w:rPr>
          <w:rFonts w:cs="Calibri"/>
          <w:sz w:val="24"/>
          <w:szCs w:val="24"/>
        </w:rPr>
        <w:t>.</w:t>
      </w:r>
      <w:r w:rsidRPr="007E4AC2">
        <w:rPr>
          <w:rFonts w:cs="Calibri"/>
          <w:sz w:val="24"/>
          <w:szCs w:val="24"/>
        </w:rPr>
        <w:tab/>
      </w:r>
      <w:r w:rsidRPr="007E4AC2">
        <w:rPr>
          <w:rFonts w:cs="Calibri"/>
          <w:sz w:val="24"/>
          <w:szCs w:val="24"/>
          <w:lang w:eastAsia="ar-SA"/>
        </w:rPr>
        <w:tab/>
      </w:r>
      <w:r w:rsidRPr="007E4AC2">
        <w:rPr>
          <w:rFonts w:cs="Calibri"/>
          <w:sz w:val="24"/>
          <w:szCs w:val="24"/>
          <w:lang w:eastAsia="ar-SA"/>
        </w:rPr>
        <w:tab/>
      </w:r>
      <w:r w:rsidRPr="007E4AC2">
        <w:rPr>
          <w:rFonts w:cs="Calibri"/>
          <w:sz w:val="24"/>
          <w:szCs w:val="24"/>
          <w:lang w:eastAsia="ar-SA"/>
        </w:rPr>
        <w:tab/>
      </w:r>
      <w:r w:rsidRPr="007E4AC2">
        <w:rPr>
          <w:rFonts w:cs="Calibri"/>
          <w:sz w:val="24"/>
          <w:szCs w:val="24"/>
          <w:lang w:eastAsia="ar-SA"/>
        </w:rPr>
        <w:tab/>
        <w:t xml:space="preserve"> </w:t>
      </w:r>
    </w:p>
    <w:p w14:paraId="47EB5C08" w14:textId="77777777" w:rsidR="00683F2D" w:rsidRDefault="00683F2D" w:rsidP="00683F2D">
      <w:pPr>
        <w:ind w:right="-185"/>
        <w:rPr>
          <w:rFonts w:ascii="Arial" w:hAnsi="Arial"/>
        </w:rPr>
      </w:pPr>
    </w:p>
    <w:p w14:paraId="2B368017" w14:textId="77777777" w:rsidR="00683F2D" w:rsidRPr="00CE615A" w:rsidRDefault="00683F2D" w:rsidP="00683F2D">
      <w:pPr>
        <w:rPr>
          <w:rFonts w:cs="Calibri"/>
          <w:b/>
          <w:sz w:val="24"/>
          <w:szCs w:val="24"/>
        </w:rPr>
      </w:pPr>
      <w:r>
        <w:rPr>
          <w:rFonts w:cs="Calibri"/>
          <w:b/>
          <w:sz w:val="24"/>
          <w:szCs w:val="24"/>
        </w:rPr>
        <w:t>Kanbay</w:t>
      </w:r>
      <w:r>
        <w:rPr>
          <w:rFonts w:cs="Calibri"/>
          <w:sz w:val="24"/>
          <w:szCs w:val="24"/>
          <w:lang w:eastAsia="ar-SA"/>
        </w:rPr>
        <w:t xml:space="preserve"> (</w:t>
      </w:r>
      <w:r w:rsidRPr="007E4AC2">
        <w:rPr>
          <w:rFonts w:cs="Calibri"/>
          <w:sz w:val="24"/>
          <w:szCs w:val="24"/>
          <w:lang w:eastAsia="ar-SA"/>
        </w:rPr>
        <w:t>May 2003 to April 2005</w:t>
      </w:r>
      <w:r>
        <w:rPr>
          <w:rFonts w:cs="Calibri"/>
          <w:sz w:val="24"/>
          <w:szCs w:val="24"/>
          <w:lang w:eastAsia="ar-SA"/>
        </w:rPr>
        <w:t>)</w:t>
      </w:r>
    </w:p>
    <w:p w14:paraId="64DCBC62" w14:textId="77777777" w:rsidR="00683F2D" w:rsidRPr="007E4AC2" w:rsidRDefault="00683F2D" w:rsidP="00683F2D">
      <w:pPr>
        <w:rPr>
          <w:rFonts w:cs="Calibri"/>
          <w:sz w:val="24"/>
          <w:szCs w:val="24"/>
          <w:lang w:eastAsia="ar-SA"/>
        </w:rPr>
      </w:pPr>
      <w:r w:rsidRPr="007E4AC2">
        <w:rPr>
          <w:rFonts w:cs="Calibri"/>
          <w:sz w:val="24"/>
          <w:szCs w:val="24"/>
        </w:rPr>
        <w:t>Consulting Account Director</w:t>
      </w:r>
      <w:r>
        <w:rPr>
          <w:rFonts w:cs="Calibri"/>
          <w:sz w:val="24"/>
          <w:szCs w:val="24"/>
        </w:rPr>
        <w:t>.</w:t>
      </w:r>
      <w:r w:rsidRPr="007E4AC2">
        <w:rPr>
          <w:rFonts w:cs="Calibri"/>
          <w:sz w:val="24"/>
          <w:szCs w:val="24"/>
        </w:rPr>
        <w:tab/>
      </w:r>
      <w:r w:rsidRPr="007E4AC2">
        <w:rPr>
          <w:rFonts w:cs="Calibri"/>
          <w:sz w:val="24"/>
          <w:szCs w:val="24"/>
          <w:lang w:eastAsia="ar-SA"/>
        </w:rPr>
        <w:tab/>
      </w:r>
      <w:r w:rsidRPr="007E4AC2">
        <w:rPr>
          <w:rFonts w:cs="Calibri"/>
          <w:sz w:val="24"/>
          <w:szCs w:val="24"/>
          <w:lang w:eastAsia="ar-SA"/>
        </w:rPr>
        <w:tab/>
      </w:r>
      <w:r w:rsidRPr="007E4AC2">
        <w:rPr>
          <w:rFonts w:cs="Calibri"/>
          <w:sz w:val="24"/>
          <w:szCs w:val="24"/>
          <w:lang w:eastAsia="ar-SA"/>
        </w:rPr>
        <w:tab/>
      </w:r>
      <w:r w:rsidRPr="007E4AC2">
        <w:rPr>
          <w:rFonts w:cs="Calibri"/>
          <w:sz w:val="24"/>
          <w:szCs w:val="24"/>
          <w:lang w:eastAsia="ar-SA"/>
        </w:rPr>
        <w:tab/>
      </w:r>
    </w:p>
    <w:p w14:paraId="0333E721" w14:textId="77777777" w:rsidR="00683F2D" w:rsidRPr="007605F4" w:rsidRDefault="00683F2D" w:rsidP="00683F2D">
      <w:pPr>
        <w:widowControl w:val="0"/>
        <w:autoSpaceDE w:val="0"/>
        <w:autoSpaceDN w:val="0"/>
        <w:adjustRightInd w:val="0"/>
        <w:rPr>
          <w:rFonts w:ascii="Arial" w:hAnsi="Arial" w:cs="Arial"/>
          <w:b/>
          <w:bCs/>
          <w:lang w:val="en-GB"/>
        </w:rPr>
      </w:pPr>
    </w:p>
    <w:p w14:paraId="79368333" w14:textId="77777777" w:rsidR="00683F2D" w:rsidRPr="003E5C2A" w:rsidRDefault="00683F2D" w:rsidP="00683F2D">
      <w:pPr>
        <w:rPr>
          <w:rFonts w:cs="Calibri"/>
          <w:b/>
          <w:sz w:val="24"/>
          <w:szCs w:val="24"/>
        </w:rPr>
      </w:pPr>
      <w:r>
        <w:rPr>
          <w:rFonts w:cs="Calibri"/>
          <w:b/>
          <w:sz w:val="24"/>
          <w:szCs w:val="24"/>
        </w:rPr>
        <w:t xml:space="preserve">Tyco International </w:t>
      </w:r>
      <w:r w:rsidRPr="008006B2">
        <w:rPr>
          <w:rFonts w:cs="Calibri"/>
          <w:sz w:val="24"/>
          <w:szCs w:val="24"/>
        </w:rPr>
        <w:t>(</w:t>
      </w:r>
      <w:r w:rsidRPr="007E4AC2">
        <w:rPr>
          <w:rFonts w:cs="Calibri"/>
          <w:sz w:val="24"/>
          <w:szCs w:val="24"/>
          <w:lang w:eastAsia="ar-SA"/>
        </w:rPr>
        <w:t>January 2002 to March 2003</w:t>
      </w:r>
      <w:r>
        <w:rPr>
          <w:rFonts w:cs="Calibri"/>
          <w:sz w:val="24"/>
          <w:szCs w:val="24"/>
          <w:lang w:eastAsia="ar-SA"/>
        </w:rPr>
        <w:t>)</w:t>
      </w:r>
    </w:p>
    <w:p w14:paraId="3B542DCC" w14:textId="67A83BA4" w:rsidR="00683F2D" w:rsidRPr="007E4AC2" w:rsidRDefault="00653160" w:rsidP="00683F2D">
      <w:pPr>
        <w:rPr>
          <w:rFonts w:cs="Calibri"/>
          <w:sz w:val="24"/>
          <w:szCs w:val="24"/>
          <w:lang w:eastAsia="ar-SA"/>
        </w:rPr>
      </w:pPr>
      <w:r>
        <w:rPr>
          <w:rFonts w:cs="Calibri"/>
          <w:sz w:val="24"/>
          <w:szCs w:val="24"/>
        </w:rPr>
        <w:t>Business Consultant and</w:t>
      </w:r>
      <w:r w:rsidR="00683F2D" w:rsidRPr="007E4AC2">
        <w:rPr>
          <w:rFonts w:cs="Calibri"/>
          <w:sz w:val="24"/>
          <w:szCs w:val="24"/>
        </w:rPr>
        <w:t xml:space="preserve"> Project Manager </w:t>
      </w:r>
      <w:r w:rsidR="00683F2D">
        <w:rPr>
          <w:rFonts w:cs="Calibri"/>
          <w:sz w:val="24"/>
          <w:szCs w:val="24"/>
        </w:rPr>
        <w:t>- New business systems.</w:t>
      </w:r>
      <w:r w:rsidR="00683F2D" w:rsidRPr="007E4AC2">
        <w:rPr>
          <w:rFonts w:cs="Calibri"/>
          <w:sz w:val="24"/>
          <w:szCs w:val="24"/>
        </w:rPr>
        <w:tab/>
      </w:r>
      <w:r w:rsidR="00683F2D" w:rsidRPr="007E4AC2">
        <w:rPr>
          <w:rFonts w:cs="Calibri"/>
          <w:sz w:val="24"/>
          <w:szCs w:val="24"/>
        </w:rPr>
        <w:tab/>
        <w:t xml:space="preserve">     </w:t>
      </w:r>
    </w:p>
    <w:p w14:paraId="276DB5AA" w14:textId="77777777" w:rsidR="00683F2D" w:rsidRDefault="00683F2D" w:rsidP="00683F2D">
      <w:pPr>
        <w:ind w:right="-185"/>
        <w:rPr>
          <w:rFonts w:ascii="Arial" w:hAnsi="Arial"/>
        </w:rPr>
      </w:pPr>
    </w:p>
    <w:p w14:paraId="36DF0A55" w14:textId="77777777" w:rsidR="00683F2D" w:rsidRPr="003E5C2A" w:rsidRDefault="00683F2D" w:rsidP="00683F2D">
      <w:pPr>
        <w:rPr>
          <w:rFonts w:cs="Calibri"/>
          <w:b/>
          <w:sz w:val="24"/>
          <w:szCs w:val="24"/>
        </w:rPr>
      </w:pPr>
      <w:r>
        <w:rPr>
          <w:rFonts w:cs="Calibri"/>
          <w:b/>
          <w:sz w:val="24"/>
          <w:szCs w:val="24"/>
        </w:rPr>
        <w:t xml:space="preserve">Optus Communications </w:t>
      </w:r>
      <w:r w:rsidRPr="008006B2">
        <w:rPr>
          <w:rFonts w:cs="Calibri"/>
          <w:sz w:val="24"/>
          <w:szCs w:val="24"/>
        </w:rPr>
        <w:t>(</w:t>
      </w:r>
      <w:r w:rsidRPr="007E4AC2">
        <w:rPr>
          <w:rFonts w:cs="Calibri"/>
          <w:sz w:val="24"/>
          <w:szCs w:val="24"/>
          <w:lang w:eastAsia="ar-SA"/>
        </w:rPr>
        <w:t>August 2000 to November 2001</w:t>
      </w:r>
      <w:r>
        <w:rPr>
          <w:rFonts w:cs="Calibri"/>
          <w:sz w:val="24"/>
          <w:szCs w:val="24"/>
          <w:lang w:eastAsia="ar-SA"/>
        </w:rPr>
        <w:t>)</w:t>
      </w:r>
    </w:p>
    <w:p w14:paraId="259C34F9" w14:textId="77777777" w:rsidR="00683F2D" w:rsidRPr="007E4AC2" w:rsidRDefault="00683F2D" w:rsidP="00683F2D">
      <w:pPr>
        <w:rPr>
          <w:rFonts w:cs="Calibri"/>
          <w:sz w:val="24"/>
          <w:szCs w:val="24"/>
          <w:lang w:eastAsia="ar-SA"/>
        </w:rPr>
      </w:pPr>
      <w:r w:rsidRPr="007E4AC2">
        <w:rPr>
          <w:rFonts w:cs="Calibri"/>
          <w:sz w:val="24"/>
          <w:szCs w:val="24"/>
        </w:rPr>
        <w:t>Consulting Program Director</w:t>
      </w:r>
      <w:r w:rsidRPr="007E4AC2">
        <w:rPr>
          <w:rFonts w:cs="Calibri"/>
          <w:sz w:val="24"/>
          <w:szCs w:val="24"/>
        </w:rPr>
        <w:tab/>
      </w:r>
      <w:r>
        <w:rPr>
          <w:rFonts w:cs="Calibri"/>
          <w:sz w:val="24"/>
          <w:szCs w:val="24"/>
        </w:rPr>
        <w:t>- Develop and build a new IT outsource program for federal government contracts and large blue chip contracts.</w:t>
      </w:r>
      <w:r w:rsidRPr="007E4AC2">
        <w:rPr>
          <w:rFonts w:cs="Calibri"/>
          <w:sz w:val="24"/>
          <w:szCs w:val="24"/>
        </w:rPr>
        <w:tab/>
      </w:r>
      <w:r w:rsidRPr="007E4AC2">
        <w:rPr>
          <w:rFonts w:cs="Calibri"/>
          <w:sz w:val="24"/>
          <w:szCs w:val="24"/>
          <w:lang w:eastAsia="ar-SA"/>
        </w:rPr>
        <w:tab/>
        <w:t xml:space="preserve"> </w:t>
      </w:r>
    </w:p>
    <w:p w14:paraId="74A902FB" w14:textId="77777777" w:rsidR="00683F2D" w:rsidRDefault="00683F2D" w:rsidP="00683F2D">
      <w:pPr>
        <w:ind w:right="-185"/>
        <w:rPr>
          <w:rFonts w:ascii="Arial" w:hAnsi="Arial"/>
        </w:rPr>
      </w:pPr>
    </w:p>
    <w:p w14:paraId="12E43ED0" w14:textId="77777777" w:rsidR="00683F2D" w:rsidRPr="003E5C2A" w:rsidRDefault="00683F2D" w:rsidP="00683F2D">
      <w:pPr>
        <w:rPr>
          <w:rFonts w:cs="Calibri"/>
          <w:b/>
          <w:sz w:val="24"/>
          <w:szCs w:val="24"/>
        </w:rPr>
      </w:pPr>
      <w:r>
        <w:rPr>
          <w:rFonts w:cs="Calibri"/>
          <w:b/>
          <w:sz w:val="24"/>
          <w:szCs w:val="24"/>
        </w:rPr>
        <w:t xml:space="preserve">Integral Energy </w:t>
      </w:r>
      <w:r w:rsidRPr="008006B2">
        <w:rPr>
          <w:rFonts w:cs="Calibri"/>
          <w:sz w:val="24"/>
          <w:szCs w:val="24"/>
        </w:rPr>
        <w:t>(</w:t>
      </w:r>
      <w:r w:rsidRPr="007E4AC2">
        <w:rPr>
          <w:rFonts w:cs="Calibri"/>
          <w:sz w:val="24"/>
          <w:szCs w:val="24"/>
          <w:lang w:eastAsia="ar-SA"/>
        </w:rPr>
        <w:t>January 2000 to August 2000</w:t>
      </w:r>
      <w:r>
        <w:rPr>
          <w:rFonts w:cs="Calibri"/>
          <w:sz w:val="24"/>
          <w:szCs w:val="24"/>
          <w:lang w:eastAsia="ar-SA"/>
        </w:rPr>
        <w:t>)</w:t>
      </w:r>
    </w:p>
    <w:p w14:paraId="594A6D21" w14:textId="1A135B12" w:rsidR="00683F2D" w:rsidRPr="008006B2" w:rsidRDefault="00683F2D" w:rsidP="00683F2D">
      <w:pPr>
        <w:rPr>
          <w:rFonts w:cs="Calibri"/>
          <w:sz w:val="24"/>
          <w:szCs w:val="24"/>
          <w:lang w:eastAsia="ar-SA"/>
        </w:rPr>
      </w:pPr>
      <w:r w:rsidRPr="007E4AC2">
        <w:rPr>
          <w:rFonts w:cs="Calibri"/>
          <w:sz w:val="24"/>
          <w:szCs w:val="24"/>
        </w:rPr>
        <w:t>Consulting Program Director</w:t>
      </w:r>
      <w:r w:rsidRPr="007E4AC2">
        <w:rPr>
          <w:rFonts w:cs="Calibri"/>
          <w:sz w:val="24"/>
          <w:szCs w:val="24"/>
        </w:rPr>
        <w:tab/>
      </w:r>
      <w:r>
        <w:rPr>
          <w:rFonts w:cs="Calibri"/>
          <w:sz w:val="24"/>
          <w:szCs w:val="24"/>
        </w:rPr>
        <w:t xml:space="preserve">- </w:t>
      </w:r>
      <w:r w:rsidR="006E0357">
        <w:rPr>
          <w:rFonts w:cs="Calibri"/>
          <w:sz w:val="24"/>
          <w:szCs w:val="24"/>
        </w:rPr>
        <w:t>Change management and u</w:t>
      </w:r>
      <w:r>
        <w:rPr>
          <w:rFonts w:cs="Calibri"/>
          <w:sz w:val="24"/>
          <w:szCs w:val="24"/>
        </w:rPr>
        <w:t>pgrade all systems (130) including the ERP system and the billing system to make them GST capable.</w:t>
      </w:r>
      <w:r w:rsidRPr="007E4AC2">
        <w:rPr>
          <w:rFonts w:cs="Calibri"/>
          <w:sz w:val="24"/>
          <w:szCs w:val="24"/>
        </w:rPr>
        <w:tab/>
      </w:r>
      <w:r w:rsidRPr="007E4AC2">
        <w:rPr>
          <w:rFonts w:cs="Calibri"/>
          <w:sz w:val="24"/>
          <w:szCs w:val="24"/>
          <w:lang w:eastAsia="ar-SA"/>
        </w:rPr>
        <w:tab/>
        <w:t xml:space="preserve">    </w:t>
      </w:r>
    </w:p>
    <w:p w14:paraId="17497457" w14:textId="77777777" w:rsidR="00683F2D" w:rsidRDefault="00683F2D" w:rsidP="00683F2D">
      <w:pPr>
        <w:widowControl w:val="0"/>
        <w:autoSpaceDE w:val="0"/>
        <w:autoSpaceDN w:val="0"/>
        <w:adjustRightInd w:val="0"/>
        <w:rPr>
          <w:rFonts w:ascii="Arial" w:hAnsi="Arial" w:cs="Arial"/>
          <w:lang w:val="en-GB"/>
        </w:rPr>
      </w:pPr>
    </w:p>
    <w:p w14:paraId="7800EFEA" w14:textId="77777777" w:rsidR="00683F2D" w:rsidRPr="003E5C2A" w:rsidRDefault="00683F2D" w:rsidP="00683F2D">
      <w:pPr>
        <w:rPr>
          <w:rFonts w:cs="Calibri"/>
          <w:b/>
          <w:sz w:val="24"/>
          <w:szCs w:val="24"/>
        </w:rPr>
      </w:pPr>
      <w:r>
        <w:rPr>
          <w:rFonts w:cs="Calibri"/>
          <w:b/>
          <w:sz w:val="24"/>
          <w:szCs w:val="24"/>
        </w:rPr>
        <w:t xml:space="preserve">Siemens </w:t>
      </w:r>
      <w:r w:rsidRPr="008006B2">
        <w:rPr>
          <w:rFonts w:cs="Calibri"/>
          <w:sz w:val="24"/>
          <w:szCs w:val="24"/>
        </w:rPr>
        <w:t>(</w:t>
      </w:r>
      <w:r w:rsidRPr="007E4AC2">
        <w:rPr>
          <w:rFonts w:cs="Calibri"/>
          <w:sz w:val="24"/>
          <w:szCs w:val="24"/>
          <w:lang w:eastAsia="ar-SA"/>
        </w:rPr>
        <w:t>October 1999 to December 1999</w:t>
      </w:r>
      <w:r>
        <w:rPr>
          <w:rFonts w:cs="Calibri"/>
          <w:sz w:val="24"/>
          <w:szCs w:val="24"/>
          <w:lang w:eastAsia="ar-SA"/>
        </w:rPr>
        <w:t>)</w:t>
      </w:r>
    </w:p>
    <w:p w14:paraId="5700DAB1" w14:textId="77777777" w:rsidR="00683F2D" w:rsidRPr="007E4AC2" w:rsidRDefault="00683F2D" w:rsidP="00683F2D">
      <w:pPr>
        <w:rPr>
          <w:rFonts w:cs="Calibri"/>
          <w:sz w:val="24"/>
          <w:szCs w:val="24"/>
          <w:lang w:eastAsia="ar-SA"/>
        </w:rPr>
      </w:pPr>
      <w:r w:rsidRPr="007E4AC2">
        <w:rPr>
          <w:rFonts w:cs="Calibri"/>
          <w:sz w:val="24"/>
          <w:szCs w:val="24"/>
        </w:rPr>
        <w:t xml:space="preserve">Consulting Program </w:t>
      </w:r>
      <w:r>
        <w:rPr>
          <w:rFonts w:cs="Calibri"/>
          <w:sz w:val="24"/>
          <w:szCs w:val="24"/>
        </w:rPr>
        <w:t>Director</w:t>
      </w:r>
      <w:r w:rsidRPr="007E4AC2">
        <w:rPr>
          <w:rFonts w:cs="Calibri"/>
          <w:sz w:val="24"/>
          <w:szCs w:val="24"/>
        </w:rPr>
        <w:tab/>
      </w:r>
      <w:r>
        <w:rPr>
          <w:rFonts w:cs="Calibri"/>
          <w:sz w:val="24"/>
          <w:szCs w:val="24"/>
        </w:rPr>
        <w:t xml:space="preserve"> - Close down and transition a billing system software development program.</w:t>
      </w:r>
      <w:r w:rsidRPr="007E4AC2">
        <w:rPr>
          <w:rFonts w:cs="Calibri"/>
          <w:sz w:val="24"/>
          <w:szCs w:val="24"/>
        </w:rPr>
        <w:tab/>
        <w:t xml:space="preserve">           </w:t>
      </w:r>
    </w:p>
    <w:p w14:paraId="56D2ADB6" w14:textId="77777777" w:rsidR="00683F2D" w:rsidRDefault="00683F2D" w:rsidP="00683F2D">
      <w:pPr>
        <w:widowControl w:val="0"/>
        <w:autoSpaceDE w:val="0"/>
        <w:autoSpaceDN w:val="0"/>
        <w:adjustRightInd w:val="0"/>
        <w:rPr>
          <w:rFonts w:ascii="Arial" w:hAnsi="Arial" w:cs="Arial"/>
          <w:lang w:val="en-GB"/>
        </w:rPr>
      </w:pPr>
    </w:p>
    <w:p w14:paraId="6B5F1128" w14:textId="77777777" w:rsidR="00683F2D" w:rsidRPr="003E5C2A" w:rsidRDefault="00683F2D" w:rsidP="00683F2D">
      <w:pPr>
        <w:rPr>
          <w:rFonts w:cs="Calibri"/>
          <w:b/>
          <w:sz w:val="24"/>
          <w:szCs w:val="24"/>
        </w:rPr>
      </w:pPr>
      <w:r>
        <w:rPr>
          <w:rFonts w:cs="Calibri"/>
          <w:b/>
          <w:sz w:val="24"/>
          <w:szCs w:val="24"/>
        </w:rPr>
        <w:t>AAPT (4days/week) AAPT Sat-Tel (1 day/week)</w:t>
      </w:r>
      <w:r w:rsidRPr="00357C51">
        <w:rPr>
          <w:rFonts w:cs="Calibri"/>
          <w:sz w:val="24"/>
          <w:szCs w:val="24"/>
          <w:lang w:eastAsia="ar-SA"/>
        </w:rPr>
        <w:t xml:space="preserve"> </w:t>
      </w:r>
      <w:r>
        <w:rPr>
          <w:rFonts w:cs="Calibri"/>
          <w:sz w:val="24"/>
          <w:szCs w:val="24"/>
          <w:lang w:eastAsia="ar-SA"/>
        </w:rPr>
        <w:t>(</w:t>
      </w:r>
      <w:r w:rsidRPr="00357C51">
        <w:rPr>
          <w:rFonts w:cs="Calibri"/>
          <w:sz w:val="24"/>
          <w:szCs w:val="24"/>
          <w:lang w:eastAsia="ar-SA"/>
        </w:rPr>
        <w:t>March 1999 to October 1999</w:t>
      </w:r>
      <w:r>
        <w:rPr>
          <w:rFonts w:cs="Calibri"/>
          <w:sz w:val="24"/>
          <w:szCs w:val="24"/>
          <w:lang w:eastAsia="ar-SA"/>
        </w:rPr>
        <w:t>)</w:t>
      </w:r>
    </w:p>
    <w:p w14:paraId="392216E7" w14:textId="77777777" w:rsidR="00683F2D" w:rsidRPr="00357C51" w:rsidRDefault="00683F2D" w:rsidP="00683F2D">
      <w:pPr>
        <w:rPr>
          <w:rFonts w:cs="Calibri"/>
          <w:sz w:val="24"/>
          <w:szCs w:val="24"/>
          <w:lang w:eastAsia="ar-SA"/>
        </w:rPr>
      </w:pPr>
      <w:r w:rsidRPr="00357C51">
        <w:rPr>
          <w:rFonts w:cs="Calibri"/>
          <w:sz w:val="24"/>
          <w:szCs w:val="24"/>
        </w:rPr>
        <w:t>Consulting Business Manager</w:t>
      </w:r>
      <w:r w:rsidRPr="00357C51">
        <w:rPr>
          <w:rFonts w:cs="Calibri"/>
          <w:sz w:val="24"/>
          <w:szCs w:val="24"/>
        </w:rPr>
        <w:tab/>
      </w:r>
      <w:r>
        <w:rPr>
          <w:rFonts w:cs="Calibri"/>
          <w:sz w:val="24"/>
          <w:szCs w:val="24"/>
        </w:rPr>
        <w:t xml:space="preserve"> - Sales, marketing and operations.</w:t>
      </w:r>
      <w:r w:rsidRPr="00357C51">
        <w:rPr>
          <w:rFonts w:cs="Calibri"/>
          <w:sz w:val="24"/>
          <w:szCs w:val="24"/>
        </w:rPr>
        <w:tab/>
      </w:r>
      <w:r w:rsidRPr="00357C51">
        <w:rPr>
          <w:rFonts w:cs="Calibri"/>
          <w:sz w:val="24"/>
          <w:szCs w:val="24"/>
        </w:rPr>
        <w:tab/>
        <w:t xml:space="preserve">     </w:t>
      </w:r>
    </w:p>
    <w:p w14:paraId="6BD580FE" w14:textId="77777777" w:rsidR="00683F2D" w:rsidRDefault="00683F2D" w:rsidP="00683F2D">
      <w:pPr>
        <w:ind w:right="-185"/>
        <w:rPr>
          <w:rFonts w:ascii="Arial" w:hAnsi="Arial" w:cs="Arial"/>
          <w:lang w:val="en-GB"/>
        </w:rPr>
      </w:pPr>
    </w:p>
    <w:p w14:paraId="78C291BF" w14:textId="77777777" w:rsidR="00683F2D" w:rsidRPr="003E5C2A" w:rsidRDefault="00683F2D" w:rsidP="00683F2D">
      <w:pPr>
        <w:rPr>
          <w:rFonts w:cs="Calibri"/>
          <w:b/>
          <w:sz w:val="24"/>
          <w:szCs w:val="24"/>
        </w:rPr>
      </w:pPr>
      <w:r>
        <w:rPr>
          <w:rFonts w:cs="Calibri"/>
          <w:b/>
          <w:sz w:val="24"/>
          <w:szCs w:val="24"/>
        </w:rPr>
        <w:t>Arthur Andersen</w:t>
      </w:r>
      <w:r w:rsidRPr="00357C51">
        <w:rPr>
          <w:rFonts w:cs="Calibri"/>
          <w:sz w:val="24"/>
          <w:szCs w:val="24"/>
          <w:lang w:eastAsia="ar-SA"/>
        </w:rPr>
        <w:t xml:space="preserve"> </w:t>
      </w:r>
      <w:r>
        <w:rPr>
          <w:rFonts w:cs="Calibri"/>
          <w:sz w:val="24"/>
          <w:szCs w:val="24"/>
          <w:lang w:eastAsia="ar-SA"/>
        </w:rPr>
        <w:t>(</w:t>
      </w:r>
      <w:r w:rsidRPr="00357C51">
        <w:rPr>
          <w:rFonts w:cs="Calibri"/>
          <w:sz w:val="24"/>
          <w:szCs w:val="24"/>
          <w:lang w:eastAsia="ar-SA"/>
        </w:rPr>
        <w:t>July 1998 to March 1999</w:t>
      </w:r>
      <w:r>
        <w:rPr>
          <w:rFonts w:cs="Calibri"/>
          <w:sz w:val="24"/>
          <w:szCs w:val="24"/>
          <w:lang w:eastAsia="ar-SA"/>
        </w:rPr>
        <w:t>)</w:t>
      </w:r>
    </w:p>
    <w:p w14:paraId="5B5E47CB" w14:textId="77777777" w:rsidR="00683F2D" w:rsidRPr="00357C51" w:rsidRDefault="00683F2D" w:rsidP="00683F2D">
      <w:pPr>
        <w:rPr>
          <w:rFonts w:cs="Calibri"/>
          <w:sz w:val="24"/>
          <w:szCs w:val="24"/>
          <w:lang w:eastAsia="ar-SA"/>
        </w:rPr>
      </w:pPr>
      <w:r w:rsidRPr="00357C51">
        <w:rPr>
          <w:rFonts w:cs="Calibri"/>
          <w:sz w:val="24"/>
          <w:szCs w:val="24"/>
        </w:rPr>
        <w:t>Consulting Business Manager</w:t>
      </w:r>
      <w:r w:rsidRPr="00357C51">
        <w:rPr>
          <w:rFonts w:cs="Calibri"/>
          <w:sz w:val="24"/>
          <w:szCs w:val="24"/>
        </w:rPr>
        <w:tab/>
      </w:r>
      <w:r>
        <w:rPr>
          <w:rFonts w:cs="Calibri"/>
          <w:sz w:val="24"/>
          <w:szCs w:val="24"/>
        </w:rPr>
        <w:t xml:space="preserve"> - Adult education and IT operations.</w:t>
      </w:r>
      <w:r w:rsidRPr="00357C51">
        <w:rPr>
          <w:rFonts w:cs="Calibri"/>
          <w:sz w:val="24"/>
          <w:szCs w:val="24"/>
        </w:rPr>
        <w:tab/>
      </w:r>
      <w:r w:rsidRPr="00357C51">
        <w:rPr>
          <w:rFonts w:cs="Calibri"/>
          <w:sz w:val="24"/>
          <w:szCs w:val="24"/>
        </w:rPr>
        <w:tab/>
      </w:r>
      <w:r w:rsidRPr="00357C51">
        <w:rPr>
          <w:rFonts w:cs="Calibri"/>
          <w:sz w:val="24"/>
          <w:szCs w:val="24"/>
        </w:rPr>
        <w:tab/>
      </w:r>
    </w:p>
    <w:p w14:paraId="4AF516E1" w14:textId="77777777" w:rsidR="00683F2D" w:rsidRDefault="00683F2D" w:rsidP="00683F2D">
      <w:pPr>
        <w:ind w:right="-185"/>
        <w:rPr>
          <w:rFonts w:ascii="Arial" w:hAnsi="Arial"/>
        </w:rPr>
      </w:pPr>
    </w:p>
    <w:p w14:paraId="377B914D" w14:textId="77777777" w:rsidR="00683F2D" w:rsidRPr="003E5C2A" w:rsidRDefault="00683F2D" w:rsidP="00683F2D">
      <w:pPr>
        <w:rPr>
          <w:rFonts w:cs="Calibri"/>
          <w:b/>
          <w:sz w:val="24"/>
          <w:szCs w:val="24"/>
        </w:rPr>
      </w:pPr>
      <w:r>
        <w:rPr>
          <w:rFonts w:cs="Calibri"/>
          <w:b/>
          <w:sz w:val="24"/>
          <w:szCs w:val="24"/>
        </w:rPr>
        <w:t>BCA-IT</w:t>
      </w:r>
      <w:r w:rsidRPr="00357C51">
        <w:rPr>
          <w:rFonts w:cs="Calibri"/>
          <w:sz w:val="24"/>
          <w:szCs w:val="24"/>
          <w:lang w:eastAsia="ar-SA"/>
        </w:rPr>
        <w:t xml:space="preserve"> </w:t>
      </w:r>
      <w:r>
        <w:rPr>
          <w:rFonts w:cs="Calibri"/>
          <w:sz w:val="24"/>
          <w:szCs w:val="24"/>
          <w:lang w:eastAsia="ar-SA"/>
        </w:rPr>
        <w:t>(</w:t>
      </w:r>
      <w:r w:rsidRPr="00357C51">
        <w:rPr>
          <w:rFonts w:cs="Calibri"/>
          <w:sz w:val="24"/>
          <w:szCs w:val="24"/>
          <w:lang w:eastAsia="ar-SA"/>
        </w:rPr>
        <w:t>April 1998 to July 1998</w:t>
      </w:r>
      <w:r>
        <w:rPr>
          <w:rFonts w:cs="Calibri"/>
          <w:sz w:val="24"/>
          <w:szCs w:val="24"/>
          <w:lang w:eastAsia="ar-SA"/>
        </w:rPr>
        <w:t>)</w:t>
      </w:r>
    </w:p>
    <w:p w14:paraId="1A820F77" w14:textId="77777777" w:rsidR="00683F2D" w:rsidRPr="00357C51" w:rsidRDefault="00683F2D" w:rsidP="00683F2D">
      <w:pPr>
        <w:rPr>
          <w:rFonts w:cs="Calibri"/>
          <w:sz w:val="24"/>
          <w:szCs w:val="24"/>
          <w:lang w:eastAsia="ar-SA"/>
        </w:rPr>
      </w:pPr>
      <w:r w:rsidRPr="00357C51">
        <w:rPr>
          <w:rFonts w:cs="Calibri"/>
          <w:sz w:val="24"/>
          <w:szCs w:val="24"/>
        </w:rPr>
        <w:t>Consulting Business Manager</w:t>
      </w:r>
      <w:r w:rsidRPr="00357C51">
        <w:rPr>
          <w:rFonts w:cs="Calibri"/>
          <w:sz w:val="24"/>
          <w:szCs w:val="24"/>
        </w:rPr>
        <w:tab/>
      </w:r>
      <w:r>
        <w:rPr>
          <w:rFonts w:cs="Calibri"/>
          <w:sz w:val="24"/>
          <w:szCs w:val="24"/>
        </w:rPr>
        <w:t xml:space="preserve"> - IT operations.</w:t>
      </w:r>
      <w:r w:rsidRPr="00357C51">
        <w:rPr>
          <w:rFonts w:cs="Calibri"/>
          <w:sz w:val="24"/>
          <w:szCs w:val="24"/>
        </w:rPr>
        <w:tab/>
      </w:r>
      <w:r w:rsidRPr="00357C51">
        <w:rPr>
          <w:rFonts w:cs="Calibri"/>
          <w:sz w:val="24"/>
          <w:szCs w:val="24"/>
        </w:rPr>
        <w:tab/>
      </w:r>
      <w:r w:rsidRPr="00357C51">
        <w:rPr>
          <w:rFonts w:cs="Calibri"/>
          <w:sz w:val="24"/>
          <w:szCs w:val="24"/>
        </w:rPr>
        <w:tab/>
        <w:t xml:space="preserve">  </w:t>
      </w:r>
    </w:p>
    <w:p w14:paraId="0A980F91" w14:textId="77777777" w:rsidR="00683F2D" w:rsidRDefault="00683F2D" w:rsidP="00683F2D">
      <w:pPr>
        <w:pStyle w:val="Heading3"/>
        <w:rPr>
          <w:rFonts w:ascii="Arial" w:hAnsi="Arial" w:cs="Arial"/>
          <w:sz w:val="22"/>
        </w:rPr>
      </w:pPr>
    </w:p>
    <w:p w14:paraId="0699DE29" w14:textId="77777777" w:rsidR="00683F2D" w:rsidRPr="00D75BD3" w:rsidRDefault="00683F2D" w:rsidP="00683F2D">
      <w:pPr>
        <w:rPr>
          <w:rFonts w:cs="Calibri"/>
          <w:sz w:val="24"/>
          <w:szCs w:val="24"/>
        </w:rPr>
      </w:pPr>
      <w:r>
        <w:rPr>
          <w:rFonts w:cs="Calibri"/>
          <w:b/>
          <w:sz w:val="24"/>
          <w:szCs w:val="24"/>
        </w:rPr>
        <w:t xml:space="preserve">Wang </w:t>
      </w:r>
      <w:r w:rsidRPr="00D75BD3">
        <w:rPr>
          <w:rFonts w:cs="Calibri"/>
          <w:sz w:val="24"/>
          <w:szCs w:val="24"/>
        </w:rPr>
        <w:t>(</w:t>
      </w:r>
      <w:r w:rsidRPr="00D75BD3">
        <w:rPr>
          <w:rFonts w:cs="Calibri"/>
          <w:sz w:val="24"/>
          <w:szCs w:val="24"/>
          <w:lang w:eastAsia="ar-SA"/>
        </w:rPr>
        <w:t>1986 to 1998)</w:t>
      </w:r>
      <w:r>
        <w:rPr>
          <w:rFonts w:cs="Calibri"/>
          <w:sz w:val="24"/>
          <w:szCs w:val="24"/>
          <w:lang w:eastAsia="ar-SA"/>
        </w:rPr>
        <w:t xml:space="preserve"> – General Management.</w:t>
      </w:r>
    </w:p>
    <w:p w14:paraId="57EC6C03" w14:textId="77777777" w:rsidR="00683F2D" w:rsidRPr="00D75BD3" w:rsidRDefault="00683F2D" w:rsidP="00683F2D">
      <w:pPr>
        <w:ind w:firstLine="720"/>
        <w:rPr>
          <w:rFonts w:cs="Calibri"/>
          <w:sz w:val="24"/>
          <w:szCs w:val="24"/>
          <w:lang w:eastAsia="ar-SA"/>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 xml:space="preserve">         </w:t>
      </w:r>
    </w:p>
    <w:p w14:paraId="23F893DF" w14:textId="77777777" w:rsidR="00683F2D" w:rsidRPr="003E5C2A" w:rsidRDefault="00683F2D" w:rsidP="00683F2D">
      <w:pPr>
        <w:rPr>
          <w:rFonts w:cs="Calibri"/>
          <w:b/>
          <w:sz w:val="24"/>
          <w:szCs w:val="24"/>
        </w:rPr>
      </w:pPr>
      <w:r>
        <w:rPr>
          <w:rFonts w:cs="Calibri"/>
          <w:b/>
          <w:sz w:val="24"/>
          <w:szCs w:val="24"/>
        </w:rPr>
        <w:t xml:space="preserve">Department of Civil Aviation </w:t>
      </w:r>
      <w:r w:rsidRPr="00D75BD3">
        <w:rPr>
          <w:rFonts w:cs="Calibri"/>
          <w:sz w:val="24"/>
          <w:szCs w:val="24"/>
        </w:rPr>
        <w:t>(</w:t>
      </w:r>
      <w:r w:rsidRPr="00D75BD3">
        <w:rPr>
          <w:rFonts w:cs="Calibri"/>
          <w:sz w:val="24"/>
          <w:szCs w:val="24"/>
          <w:lang w:eastAsia="ar-SA"/>
        </w:rPr>
        <w:t>1982 to 1986)</w:t>
      </w:r>
    </w:p>
    <w:p w14:paraId="0604876D" w14:textId="77777777" w:rsidR="00F71B8C" w:rsidRDefault="00F71B8C">
      <w:pPr>
        <w:rPr>
          <w:b/>
          <w:sz w:val="32"/>
          <w:szCs w:val="32"/>
        </w:rPr>
      </w:pPr>
    </w:p>
    <w:p w14:paraId="76CC1F9C" w14:textId="77777777" w:rsidR="00F71B8C" w:rsidRDefault="00F71B8C">
      <w:pPr>
        <w:rPr>
          <w:b/>
          <w:sz w:val="32"/>
          <w:szCs w:val="32"/>
        </w:rPr>
      </w:pPr>
    </w:p>
    <w:p w14:paraId="0FE59AA9" w14:textId="77777777" w:rsidR="00F71B8C" w:rsidRDefault="00F71B8C">
      <w:pPr>
        <w:rPr>
          <w:b/>
          <w:sz w:val="32"/>
          <w:szCs w:val="32"/>
        </w:rPr>
      </w:pPr>
    </w:p>
    <w:p w14:paraId="766B09F3" w14:textId="77777777" w:rsidR="00F71B8C" w:rsidRDefault="00F71B8C">
      <w:pPr>
        <w:rPr>
          <w:b/>
          <w:sz w:val="32"/>
          <w:szCs w:val="32"/>
        </w:rPr>
      </w:pPr>
    </w:p>
    <w:p w14:paraId="0369B734" w14:textId="77777777" w:rsidR="00F71B8C" w:rsidRDefault="00F71B8C">
      <w:pPr>
        <w:rPr>
          <w:b/>
          <w:sz w:val="32"/>
          <w:szCs w:val="32"/>
        </w:rPr>
      </w:pPr>
    </w:p>
    <w:p w14:paraId="09A5E630" w14:textId="77777777" w:rsidR="00F71B8C" w:rsidRDefault="00F71B8C">
      <w:pPr>
        <w:rPr>
          <w:b/>
          <w:sz w:val="32"/>
          <w:szCs w:val="32"/>
        </w:rPr>
      </w:pPr>
    </w:p>
    <w:p w14:paraId="55665687" w14:textId="31483822" w:rsidR="00F71B8C" w:rsidRPr="00CE615A" w:rsidRDefault="00F71B8C" w:rsidP="00F71B8C">
      <w:pPr>
        <w:pBdr>
          <w:top w:val="single" w:sz="4" w:space="1" w:color="auto"/>
          <w:bottom w:val="single" w:sz="4" w:space="1" w:color="auto"/>
        </w:pBdr>
        <w:rPr>
          <w:rFonts w:cs="Calibri"/>
          <w:b/>
          <w:sz w:val="24"/>
          <w:szCs w:val="24"/>
        </w:rPr>
      </w:pPr>
      <w:r>
        <w:rPr>
          <w:rFonts w:cs="Calibri"/>
          <w:b/>
          <w:sz w:val="24"/>
          <w:szCs w:val="24"/>
        </w:rPr>
        <w:t>Sydney Trains</w:t>
      </w:r>
    </w:p>
    <w:p w14:paraId="521257FA" w14:textId="1CA2A188" w:rsidR="00F71B8C" w:rsidRPr="00CE615A" w:rsidRDefault="00F71B8C" w:rsidP="00F71B8C">
      <w:pPr>
        <w:pBdr>
          <w:top w:val="single" w:sz="4" w:space="1" w:color="auto"/>
          <w:bottom w:val="single" w:sz="4" w:space="1" w:color="auto"/>
        </w:pBdr>
        <w:rPr>
          <w:rFonts w:cs="Calibri"/>
          <w:b/>
          <w:sz w:val="24"/>
          <w:szCs w:val="24"/>
          <w:lang w:eastAsia="ar-SA"/>
        </w:rPr>
      </w:pPr>
      <w:r>
        <w:rPr>
          <w:rFonts w:cs="Calibri"/>
          <w:b/>
          <w:sz w:val="24"/>
          <w:szCs w:val="24"/>
        </w:rPr>
        <w:t>Management Consultant</w:t>
      </w:r>
      <w:r>
        <w:rPr>
          <w:rFonts w:cs="Calibri"/>
          <w:b/>
          <w:sz w:val="24"/>
          <w:szCs w:val="24"/>
          <w:lang w:eastAsia="ar-SA"/>
        </w:rPr>
        <w:t xml:space="preserve"> </w:t>
      </w:r>
      <w:r>
        <w:rPr>
          <w:rFonts w:cs="Calibri"/>
          <w:b/>
          <w:sz w:val="24"/>
          <w:szCs w:val="24"/>
          <w:lang w:eastAsia="ar-SA"/>
        </w:rPr>
        <w:tab/>
        <w:t xml:space="preserve"> </w:t>
      </w:r>
      <w:r>
        <w:rPr>
          <w:rFonts w:cs="Calibri"/>
          <w:b/>
          <w:sz w:val="24"/>
          <w:szCs w:val="24"/>
          <w:lang w:eastAsia="ar-SA"/>
        </w:rPr>
        <w:tab/>
      </w:r>
      <w:r>
        <w:rPr>
          <w:rFonts w:cs="Calibri"/>
          <w:b/>
          <w:sz w:val="24"/>
          <w:szCs w:val="24"/>
          <w:lang w:eastAsia="ar-SA"/>
        </w:rPr>
        <w:tab/>
      </w:r>
      <w:r>
        <w:rPr>
          <w:rFonts w:cs="Calibri"/>
          <w:b/>
          <w:sz w:val="24"/>
          <w:szCs w:val="24"/>
          <w:lang w:eastAsia="ar-SA"/>
        </w:rPr>
        <w:tab/>
      </w:r>
      <w:r>
        <w:rPr>
          <w:rFonts w:cs="Calibri"/>
          <w:b/>
          <w:sz w:val="24"/>
          <w:szCs w:val="24"/>
          <w:lang w:eastAsia="ar-SA"/>
        </w:rPr>
        <w:tab/>
        <w:t>July 2017 to December  2017</w:t>
      </w:r>
    </w:p>
    <w:p w14:paraId="24C5F0FB" w14:textId="77777777" w:rsidR="00F71B8C" w:rsidRPr="006D4376" w:rsidRDefault="00F71B8C" w:rsidP="00F71B8C">
      <w:pPr>
        <w:overflowPunct w:val="0"/>
        <w:autoSpaceDE w:val="0"/>
        <w:autoSpaceDN w:val="0"/>
        <w:adjustRightInd w:val="0"/>
        <w:ind w:right="176"/>
        <w:jc w:val="both"/>
        <w:textAlignment w:val="baseline"/>
        <w:rPr>
          <w:rFonts w:cs="Calibri"/>
          <w:sz w:val="24"/>
          <w:szCs w:val="24"/>
        </w:rPr>
      </w:pPr>
    </w:p>
    <w:p w14:paraId="58BA9AE2" w14:textId="77777777" w:rsidR="00F71B8C" w:rsidRPr="007F3D90" w:rsidRDefault="00F71B8C" w:rsidP="00F71B8C">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261B961E" w14:textId="14C8D31C" w:rsidR="00F71B8C" w:rsidRDefault="003E2AD0"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the Continuous Improvement Program for the SAP Enterprise Asset Management Program;</w:t>
      </w:r>
    </w:p>
    <w:p w14:paraId="77579E41" w14:textId="39A3B9DA" w:rsidR="003E2AD0" w:rsidRDefault="00707DD6" w:rsidP="003E2AD0">
      <w:pPr>
        <w:widowControl w:val="0"/>
        <w:numPr>
          <w:ilvl w:val="0"/>
          <w:numId w:val="38"/>
        </w:numPr>
        <w:autoSpaceDE w:val="0"/>
        <w:autoSpaceDN w:val="0"/>
        <w:adjustRightInd w:val="0"/>
        <w:rPr>
          <w:rFonts w:ascii="Arial" w:hAnsi="Arial" w:cs="Arial"/>
          <w:iCs/>
          <w:lang w:val="en-GB"/>
        </w:rPr>
      </w:pPr>
      <w:r>
        <w:rPr>
          <w:rFonts w:ascii="Arial" w:hAnsi="Arial" w:cs="Arial"/>
          <w:iCs/>
          <w:lang w:val="en-GB"/>
        </w:rPr>
        <w:t>Write the Continuous Improvement Program strategy document</w:t>
      </w:r>
      <w:r w:rsidR="00782A19">
        <w:rPr>
          <w:rFonts w:ascii="Arial" w:hAnsi="Arial" w:cs="Arial"/>
          <w:iCs/>
          <w:lang w:val="en-GB"/>
        </w:rPr>
        <w:t xml:space="preserve"> including 3 streams – brilliant basics, incremental improvements and strategic projects</w:t>
      </w:r>
      <w:r w:rsidR="00F14047">
        <w:rPr>
          <w:rFonts w:ascii="Arial" w:hAnsi="Arial" w:cs="Arial"/>
          <w:iCs/>
          <w:lang w:val="en-GB"/>
        </w:rPr>
        <w:t>;</w:t>
      </w:r>
    </w:p>
    <w:p w14:paraId="466568FD" w14:textId="42ABF603" w:rsidR="00707DD6" w:rsidRPr="003E2AD0" w:rsidRDefault="00707DD6" w:rsidP="003E2AD0">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Develop the </w:t>
      </w:r>
      <w:r w:rsidR="00767270">
        <w:rPr>
          <w:rFonts w:ascii="Arial" w:hAnsi="Arial" w:cs="Arial"/>
          <w:iCs/>
          <w:lang w:val="en-GB"/>
        </w:rPr>
        <w:t xml:space="preserve">Continuous Improvement </w:t>
      </w:r>
      <w:r w:rsidR="00F14047">
        <w:rPr>
          <w:rFonts w:ascii="Arial" w:hAnsi="Arial" w:cs="Arial"/>
          <w:iCs/>
          <w:lang w:val="en-GB"/>
        </w:rPr>
        <w:t xml:space="preserve">business case including </w:t>
      </w:r>
      <w:r w:rsidR="00782A19">
        <w:rPr>
          <w:rFonts w:ascii="Arial" w:hAnsi="Arial" w:cs="Arial"/>
          <w:iCs/>
          <w:lang w:val="en-GB"/>
        </w:rPr>
        <w:t xml:space="preserve">budget, </w:t>
      </w:r>
      <w:r w:rsidR="00F14047">
        <w:rPr>
          <w:rFonts w:ascii="Arial" w:hAnsi="Arial" w:cs="Arial"/>
          <w:iCs/>
          <w:lang w:val="en-GB"/>
        </w:rPr>
        <w:t xml:space="preserve">financial modelling and </w:t>
      </w:r>
      <w:r w:rsidR="00782A19">
        <w:rPr>
          <w:rFonts w:ascii="Arial" w:hAnsi="Arial" w:cs="Arial"/>
          <w:iCs/>
          <w:lang w:val="en-GB"/>
        </w:rPr>
        <w:t>change management strategy;</w:t>
      </w:r>
    </w:p>
    <w:p w14:paraId="47F0C83A" w14:textId="0BB94DE3" w:rsidR="003E2AD0" w:rsidRDefault="00782A19"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and manage the Request for Tender program for system integrator selection;</w:t>
      </w:r>
      <w:r w:rsidR="00324D8E">
        <w:rPr>
          <w:rFonts w:ascii="Arial" w:hAnsi="Arial" w:cs="Arial"/>
          <w:iCs/>
          <w:lang w:val="en-GB"/>
        </w:rPr>
        <w:t xml:space="preserve"> and,</w:t>
      </w:r>
    </w:p>
    <w:p w14:paraId="0DED006F" w14:textId="10D3DC98" w:rsidR="00782A19" w:rsidRDefault="00782A19"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Write the project execution plan document</w:t>
      </w:r>
      <w:r w:rsidR="00767270">
        <w:rPr>
          <w:rFonts w:ascii="Arial" w:hAnsi="Arial" w:cs="Arial"/>
          <w:iCs/>
          <w:lang w:val="en-GB"/>
        </w:rPr>
        <w:t xml:space="preserve"> for the Continuous Improvement program</w:t>
      </w:r>
      <w:r>
        <w:rPr>
          <w:rFonts w:ascii="Arial" w:hAnsi="Arial" w:cs="Arial"/>
          <w:iCs/>
          <w:lang w:val="en-GB"/>
        </w:rPr>
        <w:t xml:space="preserve"> including </w:t>
      </w:r>
      <w:r w:rsidR="00767270">
        <w:rPr>
          <w:rFonts w:ascii="Arial" w:hAnsi="Arial" w:cs="Arial"/>
          <w:iCs/>
          <w:lang w:val="en-GB"/>
        </w:rPr>
        <w:t xml:space="preserve">the </w:t>
      </w:r>
      <w:r w:rsidR="00D4694C">
        <w:rPr>
          <w:rFonts w:ascii="Arial" w:hAnsi="Arial" w:cs="Arial"/>
          <w:iCs/>
          <w:lang w:val="en-GB"/>
        </w:rPr>
        <w:t>high-level</w:t>
      </w:r>
      <w:r>
        <w:rPr>
          <w:rFonts w:ascii="Arial" w:hAnsi="Arial" w:cs="Arial"/>
          <w:iCs/>
          <w:lang w:val="en-GB"/>
        </w:rPr>
        <w:t xml:space="preserve"> </w:t>
      </w:r>
      <w:r w:rsidR="00767270">
        <w:rPr>
          <w:rFonts w:ascii="Arial" w:hAnsi="Arial" w:cs="Arial"/>
          <w:iCs/>
          <w:lang w:val="en-GB"/>
        </w:rPr>
        <w:t>schedule.</w:t>
      </w:r>
    </w:p>
    <w:p w14:paraId="14CE2B4E" w14:textId="77777777" w:rsidR="00F71B8C" w:rsidRDefault="00F71B8C" w:rsidP="00F71B8C">
      <w:pPr>
        <w:widowControl w:val="0"/>
        <w:autoSpaceDE w:val="0"/>
        <w:autoSpaceDN w:val="0"/>
        <w:adjustRightInd w:val="0"/>
        <w:rPr>
          <w:rFonts w:ascii="Arial" w:hAnsi="Arial" w:cs="Arial"/>
          <w:iCs/>
          <w:lang w:val="en-GB"/>
        </w:rPr>
      </w:pPr>
    </w:p>
    <w:p w14:paraId="446013E5" w14:textId="77777777" w:rsidR="00F71B8C" w:rsidRPr="005A4889" w:rsidRDefault="00F71B8C" w:rsidP="00F71B8C">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4DD8B324" w14:textId="12F1C928" w:rsidR="00F71B8C" w:rsidRPr="00F14047" w:rsidRDefault="00F14047" w:rsidP="00F71B8C">
      <w:pPr>
        <w:widowControl w:val="0"/>
        <w:numPr>
          <w:ilvl w:val="0"/>
          <w:numId w:val="38"/>
        </w:numPr>
        <w:autoSpaceDE w:val="0"/>
        <w:autoSpaceDN w:val="0"/>
        <w:adjustRightInd w:val="0"/>
        <w:rPr>
          <w:rFonts w:ascii="Arial" w:hAnsi="Arial" w:cs="Arial"/>
          <w:color w:val="1A1A1A"/>
        </w:rPr>
      </w:pPr>
      <w:r>
        <w:rPr>
          <w:rFonts w:ascii="Arial" w:hAnsi="Arial" w:cs="Arial"/>
          <w:iCs/>
          <w:lang w:val="en-GB"/>
        </w:rPr>
        <w:t>Executive approval for Continuous Improvement Program</w:t>
      </w:r>
      <w:r w:rsidR="005A5986">
        <w:rPr>
          <w:rFonts w:ascii="Arial" w:hAnsi="Arial" w:cs="Arial"/>
          <w:iCs/>
          <w:lang w:val="en-GB"/>
        </w:rPr>
        <w:t>, business case</w:t>
      </w:r>
      <w:r>
        <w:rPr>
          <w:rFonts w:ascii="Arial" w:hAnsi="Arial" w:cs="Arial"/>
          <w:iCs/>
          <w:lang w:val="en-GB"/>
        </w:rPr>
        <w:t xml:space="preserve"> and budget</w:t>
      </w:r>
      <w:r w:rsidR="00767270">
        <w:rPr>
          <w:rFonts w:ascii="Arial" w:hAnsi="Arial" w:cs="Arial"/>
          <w:iCs/>
          <w:lang w:val="en-GB"/>
        </w:rPr>
        <w:t xml:space="preserve"> allocation</w:t>
      </w:r>
      <w:r>
        <w:rPr>
          <w:rFonts w:ascii="Arial" w:hAnsi="Arial" w:cs="Arial"/>
          <w:iCs/>
          <w:lang w:val="en-GB"/>
        </w:rPr>
        <w:t>;</w:t>
      </w:r>
    </w:p>
    <w:p w14:paraId="7BB8D0BF" w14:textId="1FF98690" w:rsidR="00F14047" w:rsidRDefault="005A5986" w:rsidP="00F71B8C">
      <w:pPr>
        <w:widowControl w:val="0"/>
        <w:numPr>
          <w:ilvl w:val="0"/>
          <w:numId w:val="38"/>
        </w:numPr>
        <w:autoSpaceDE w:val="0"/>
        <w:autoSpaceDN w:val="0"/>
        <w:adjustRightInd w:val="0"/>
        <w:rPr>
          <w:rFonts w:ascii="Arial" w:hAnsi="Arial" w:cs="Arial"/>
          <w:color w:val="1A1A1A"/>
        </w:rPr>
      </w:pPr>
      <w:r>
        <w:rPr>
          <w:rFonts w:ascii="Arial" w:hAnsi="Arial" w:cs="Arial"/>
          <w:color w:val="1A1A1A"/>
        </w:rPr>
        <w:t>Successful selection and executive endorsement of the System Integrator; and</w:t>
      </w:r>
      <w:r w:rsidR="00767270">
        <w:rPr>
          <w:rFonts w:ascii="Arial" w:hAnsi="Arial" w:cs="Arial"/>
          <w:color w:val="1A1A1A"/>
        </w:rPr>
        <w:t>,</w:t>
      </w:r>
    </w:p>
    <w:p w14:paraId="31166C55" w14:textId="60BEC4B8" w:rsidR="005A5986" w:rsidRDefault="005A5986" w:rsidP="00F71B8C">
      <w:pPr>
        <w:widowControl w:val="0"/>
        <w:numPr>
          <w:ilvl w:val="0"/>
          <w:numId w:val="38"/>
        </w:numPr>
        <w:autoSpaceDE w:val="0"/>
        <w:autoSpaceDN w:val="0"/>
        <w:adjustRightInd w:val="0"/>
        <w:rPr>
          <w:rFonts w:ascii="Arial" w:hAnsi="Arial" w:cs="Arial"/>
          <w:color w:val="1A1A1A"/>
        </w:rPr>
      </w:pPr>
      <w:r>
        <w:rPr>
          <w:rFonts w:ascii="Arial" w:hAnsi="Arial" w:cs="Arial"/>
          <w:color w:val="1A1A1A"/>
        </w:rPr>
        <w:t xml:space="preserve">Set up </w:t>
      </w:r>
      <w:r w:rsidR="00767270">
        <w:rPr>
          <w:rFonts w:ascii="Arial" w:hAnsi="Arial" w:cs="Arial"/>
          <w:color w:val="1A1A1A"/>
        </w:rPr>
        <w:t xml:space="preserve">the </w:t>
      </w:r>
      <w:r>
        <w:rPr>
          <w:rFonts w:ascii="Arial" w:hAnsi="Arial" w:cs="Arial"/>
          <w:color w:val="1A1A1A"/>
        </w:rPr>
        <w:t>Program Management Office ready for January 2018 kick off.</w:t>
      </w:r>
    </w:p>
    <w:p w14:paraId="6B073ECB" w14:textId="0EF7D9AC" w:rsidR="00653160" w:rsidRDefault="00653160" w:rsidP="00F71B8C">
      <w:pPr>
        <w:widowControl w:val="0"/>
        <w:autoSpaceDE w:val="0"/>
        <w:autoSpaceDN w:val="0"/>
        <w:adjustRightInd w:val="0"/>
        <w:rPr>
          <w:rFonts w:ascii="Arial" w:hAnsi="Arial" w:cs="Arial"/>
        </w:rPr>
      </w:pPr>
    </w:p>
    <w:p w14:paraId="578BBFFA" w14:textId="77777777" w:rsidR="00F71B8C" w:rsidRPr="00CE615A" w:rsidRDefault="00F71B8C" w:rsidP="00F71B8C">
      <w:pPr>
        <w:pBdr>
          <w:top w:val="single" w:sz="4" w:space="1" w:color="auto"/>
          <w:bottom w:val="single" w:sz="4" w:space="1" w:color="auto"/>
        </w:pBdr>
        <w:rPr>
          <w:rFonts w:cs="Calibri"/>
          <w:b/>
          <w:sz w:val="24"/>
          <w:szCs w:val="24"/>
        </w:rPr>
      </w:pPr>
      <w:r>
        <w:rPr>
          <w:rFonts w:cs="Calibri"/>
          <w:b/>
          <w:sz w:val="24"/>
          <w:szCs w:val="24"/>
        </w:rPr>
        <w:t>Sydney Trains</w:t>
      </w:r>
    </w:p>
    <w:p w14:paraId="2750C20C" w14:textId="6B137B98" w:rsidR="00F71B8C" w:rsidRPr="00CE615A" w:rsidRDefault="00F71B8C" w:rsidP="00F71B8C">
      <w:pPr>
        <w:pBdr>
          <w:top w:val="single" w:sz="4" w:space="1" w:color="auto"/>
          <w:bottom w:val="single" w:sz="4" w:space="1" w:color="auto"/>
        </w:pBdr>
        <w:rPr>
          <w:rFonts w:cs="Calibri"/>
          <w:b/>
          <w:sz w:val="24"/>
          <w:szCs w:val="24"/>
          <w:lang w:eastAsia="ar-SA"/>
        </w:rPr>
      </w:pPr>
      <w:r>
        <w:rPr>
          <w:rFonts w:cs="Calibri"/>
          <w:b/>
          <w:sz w:val="24"/>
          <w:szCs w:val="24"/>
        </w:rPr>
        <w:t>Consulting Business Integration Management</w:t>
      </w:r>
      <w:r>
        <w:rPr>
          <w:rFonts w:cs="Calibri"/>
          <w:b/>
          <w:sz w:val="24"/>
          <w:szCs w:val="24"/>
          <w:lang w:eastAsia="ar-SA"/>
        </w:rPr>
        <w:tab/>
      </w:r>
      <w:r>
        <w:rPr>
          <w:rFonts w:cs="Calibri"/>
          <w:b/>
          <w:sz w:val="24"/>
          <w:szCs w:val="24"/>
          <w:lang w:eastAsia="ar-SA"/>
        </w:rPr>
        <w:tab/>
      </w:r>
      <w:r w:rsidR="0010535D">
        <w:rPr>
          <w:rFonts w:cs="Calibri"/>
          <w:b/>
          <w:sz w:val="24"/>
          <w:szCs w:val="24"/>
          <w:lang w:eastAsia="ar-SA"/>
        </w:rPr>
        <w:t>February</w:t>
      </w:r>
      <w:r>
        <w:rPr>
          <w:rFonts w:cs="Calibri"/>
          <w:b/>
          <w:sz w:val="24"/>
          <w:szCs w:val="24"/>
          <w:lang w:eastAsia="ar-SA"/>
        </w:rPr>
        <w:t xml:space="preserve"> 2017 to </w:t>
      </w:r>
      <w:r w:rsidR="0010535D">
        <w:rPr>
          <w:rFonts w:cs="Calibri"/>
          <w:b/>
          <w:sz w:val="24"/>
          <w:szCs w:val="24"/>
          <w:lang w:eastAsia="ar-SA"/>
        </w:rPr>
        <w:t>June</w:t>
      </w:r>
      <w:r>
        <w:rPr>
          <w:rFonts w:cs="Calibri"/>
          <w:b/>
          <w:sz w:val="24"/>
          <w:szCs w:val="24"/>
          <w:lang w:eastAsia="ar-SA"/>
        </w:rPr>
        <w:t xml:space="preserve">  2017</w:t>
      </w:r>
    </w:p>
    <w:p w14:paraId="32F64DEF" w14:textId="77777777" w:rsidR="00F71B8C" w:rsidRPr="006D4376" w:rsidRDefault="00F71B8C" w:rsidP="00F71B8C">
      <w:pPr>
        <w:overflowPunct w:val="0"/>
        <w:autoSpaceDE w:val="0"/>
        <w:autoSpaceDN w:val="0"/>
        <w:adjustRightInd w:val="0"/>
        <w:ind w:right="176"/>
        <w:jc w:val="both"/>
        <w:textAlignment w:val="baseline"/>
        <w:rPr>
          <w:rFonts w:cs="Calibri"/>
          <w:sz w:val="24"/>
          <w:szCs w:val="24"/>
        </w:rPr>
      </w:pPr>
    </w:p>
    <w:p w14:paraId="2E189235" w14:textId="77777777" w:rsidR="00F71B8C" w:rsidRPr="007F3D90" w:rsidRDefault="00F71B8C" w:rsidP="00F71B8C">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34565025" w14:textId="348D7FBA" w:rsidR="00F71B8C" w:rsidRDefault="002C36E9"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Business Integration Manager for </w:t>
      </w:r>
      <w:r w:rsidR="00A820A3">
        <w:rPr>
          <w:rFonts w:ascii="Arial" w:hAnsi="Arial" w:cs="Arial"/>
          <w:iCs/>
          <w:lang w:val="en-GB"/>
        </w:rPr>
        <w:t xml:space="preserve">the </w:t>
      </w:r>
      <w:r>
        <w:rPr>
          <w:rFonts w:ascii="Arial" w:hAnsi="Arial" w:cs="Arial"/>
          <w:iCs/>
          <w:lang w:val="en-GB"/>
        </w:rPr>
        <w:t>SAP Enterprise Asset Management Program;</w:t>
      </w:r>
    </w:p>
    <w:p w14:paraId="4BC0A7F8" w14:textId="7AD58C61" w:rsidR="002C36E9" w:rsidRDefault="002C36E9"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Interface between the SAP Program and the </w:t>
      </w:r>
      <w:r w:rsidR="00A820A3">
        <w:rPr>
          <w:rFonts w:ascii="Arial" w:hAnsi="Arial" w:cs="Arial"/>
          <w:iCs/>
          <w:lang w:val="en-GB"/>
        </w:rPr>
        <w:t>business</w:t>
      </w:r>
      <w:r w:rsidR="00F14047">
        <w:rPr>
          <w:rFonts w:ascii="Arial" w:hAnsi="Arial" w:cs="Arial"/>
          <w:iCs/>
          <w:lang w:val="en-GB"/>
        </w:rPr>
        <w:t xml:space="preserve"> stakeholders;</w:t>
      </w:r>
    </w:p>
    <w:p w14:paraId="6D776510" w14:textId="2B6C4DF6" w:rsidR="00A820A3" w:rsidRDefault="00A820A3"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Management of the Business Readiness Program;</w:t>
      </w:r>
    </w:p>
    <w:p w14:paraId="34112B2B" w14:textId="62D12708" w:rsidR="00A820A3" w:rsidRDefault="00A820A3"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Program troubleshooting;</w:t>
      </w:r>
    </w:p>
    <w:p w14:paraId="5EFCE153" w14:textId="265D20FE" w:rsidR="00767270" w:rsidRDefault="00767270"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Program stakeholder management;</w:t>
      </w:r>
    </w:p>
    <w:p w14:paraId="7EC69CDD" w14:textId="45C91249" w:rsidR="00A820A3" w:rsidRDefault="00A820A3"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Preparation of Business Readiness report</w:t>
      </w:r>
      <w:r w:rsidR="00653678">
        <w:rPr>
          <w:rFonts w:ascii="Arial" w:hAnsi="Arial" w:cs="Arial"/>
          <w:iCs/>
          <w:lang w:val="en-GB"/>
        </w:rPr>
        <w:t>s</w:t>
      </w:r>
      <w:r>
        <w:rPr>
          <w:rFonts w:ascii="Arial" w:hAnsi="Arial" w:cs="Arial"/>
          <w:iCs/>
          <w:lang w:val="en-GB"/>
        </w:rPr>
        <w:t xml:space="preserve"> and </w:t>
      </w:r>
      <w:r w:rsidR="00653678">
        <w:rPr>
          <w:rFonts w:ascii="Arial" w:hAnsi="Arial" w:cs="Arial"/>
          <w:iCs/>
          <w:lang w:val="en-GB"/>
        </w:rPr>
        <w:t>executive endorsement to approve readiness</w:t>
      </w:r>
      <w:r w:rsidR="00767270">
        <w:rPr>
          <w:rFonts w:ascii="Arial" w:hAnsi="Arial" w:cs="Arial"/>
          <w:iCs/>
          <w:lang w:val="en-GB"/>
        </w:rPr>
        <w:t xml:space="preserve"> to go live</w:t>
      </w:r>
      <w:r w:rsidR="00653678">
        <w:rPr>
          <w:rFonts w:ascii="Arial" w:hAnsi="Arial" w:cs="Arial"/>
          <w:iCs/>
          <w:lang w:val="en-GB"/>
        </w:rPr>
        <w:t>;</w:t>
      </w:r>
    </w:p>
    <w:p w14:paraId="74F7A171" w14:textId="7E782DCE" w:rsidR="00A820A3" w:rsidRDefault="00A820A3"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Business Readiness go to green actions and risk management;</w:t>
      </w:r>
    </w:p>
    <w:p w14:paraId="6E60465C" w14:textId="638237BD" w:rsidR="00A820A3" w:rsidRDefault="00A820A3"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Business Benefits Realisation management;</w:t>
      </w:r>
    </w:p>
    <w:p w14:paraId="032A09CD" w14:textId="77777777" w:rsidR="00A820A3" w:rsidRDefault="00A820A3" w:rsidP="00A820A3">
      <w:pPr>
        <w:widowControl w:val="0"/>
        <w:numPr>
          <w:ilvl w:val="0"/>
          <w:numId w:val="38"/>
        </w:numPr>
        <w:autoSpaceDE w:val="0"/>
        <w:autoSpaceDN w:val="0"/>
        <w:adjustRightInd w:val="0"/>
        <w:rPr>
          <w:rFonts w:ascii="Arial" w:hAnsi="Arial" w:cs="Arial"/>
          <w:iCs/>
          <w:lang w:val="en-GB"/>
        </w:rPr>
      </w:pPr>
      <w:r>
        <w:rPr>
          <w:rFonts w:ascii="Arial" w:hAnsi="Arial" w:cs="Arial"/>
          <w:iCs/>
          <w:lang w:val="en-GB"/>
        </w:rPr>
        <w:t>Solution interventions management;</w:t>
      </w:r>
    </w:p>
    <w:p w14:paraId="25967214" w14:textId="0ADB231C" w:rsidR="00803923" w:rsidRDefault="00803923" w:rsidP="00A820A3">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Development</w:t>
      </w:r>
      <w:r w:rsidR="00767270">
        <w:rPr>
          <w:rFonts w:ascii="Arial" w:hAnsi="Arial" w:cs="Arial"/>
          <w:iCs/>
          <w:lang w:val="en-GB"/>
        </w:rPr>
        <w:t xml:space="preserve"> and execution</w:t>
      </w:r>
      <w:r>
        <w:rPr>
          <w:rFonts w:ascii="Arial" w:hAnsi="Arial" w:cs="Arial"/>
          <w:iCs/>
          <w:lang w:val="en-GB"/>
        </w:rPr>
        <w:t xml:space="preserve"> of go live action plans</w:t>
      </w:r>
      <w:r w:rsidR="00767270">
        <w:rPr>
          <w:rFonts w:ascii="Arial" w:hAnsi="Arial" w:cs="Arial"/>
          <w:iCs/>
          <w:lang w:val="en-GB"/>
        </w:rPr>
        <w:t xml:space="preserve"> and business cutover plan; and,</w:t>
      </w:r>
    </w:p>
    <w:p w14:paraId="0CD34CE1" w14:textId="18D0E119" w:rsidR="00A820A3" w:rsidRDefault="00767270" w:rsidP="00F71B8C">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Program reporting</w:t>
      </w:r>
      <w:r w:rsidR="00B507C8">
        <w:rPr>
          <w:rFonts w:ascii="Arial" w:hAnsi="Arial" w:cs="Arial"/>
          <w:iCs/>
          <w:lang w:val="en-GB"/>
        </w:rPr>
        <w:t>.</w:t>
      </w:r>
    </w:p>
    <w:p w14:paraId="2D5286E0" w14:textId="77777777" w:rsidR="00F71B8C" w:rsidRDefault="00F71B8C" w:rsidP="00F71B8C">
      <w:pPr>
        <w:widowControl w:val="0"/>
        <w:autoSpaceDE w:val="0"/>
        <w:autoSpaceDN w:val="0"/>
        <w:adjustRightInd w:val="0"/>
        <w:rPr>
          <w:rFonts w:ascii="Arial" w:hAnsi="Arial" w:cs="Arial"/>
          <w:iCs/>
          <w:lang w:val="en-GB"/>
        </w:rPr>
      </w:pPr>
    </w:p>
    <w:p w14:paraId="520D09C7" w14:textId="77777777" w:rsidR="00F71B8C" w:rsidRPr="005A4889" w:rsidRDefault="00F71B8C" w:rsidP="00F71B8C">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67EC1DA9" w14:textId="3F04672D" w:rsidR="00F71B8C" w:rsidRPr="00767270" w:rsidRDefault="00767270" w:rsidP="00F71B8C">
      <w:pPr>
        <w:widowControl w:val="0"/>
        <w:numPr>
          <w:ilvl w:val="0"/>
          <w:numId w:val="38"/>
        </w:numPr>
        <w:autoSpaceDE w:val="0"/>
        <w:autoSpaceDN w:val="0"/>
        <w:adjustRightInd w:val="0"/>
        <w:rPr>
          <w:rFonts w:ascii="Arial" w:hAnsi="Arial" w:cs="Arial"/>
          <w:color w:val="1A1A1A"/>
        </w:rPr>
      </w:pPr>
      <w:r>
        <w:rPr>
          <w:rFonts w:ascii="Arial" w:hAnsi="Arial" w:cs="Arial"/>
          <w:iCs/>
          <w:lang w:val="en-GB"/>
        </w:rPr>
        <w:t>Business endorsement</w:t>
      </w:r>
      <w:r w:rsidR="00DF45AE">
        <w:rPr>
          <w:rFonts w:ascii="Arial" w:hAnsi="Arial" w:cs="Arial"/>
          <w:iCs/>
          <w:lang w:val="en-GB"/>
        </w:rPr>
        <w:t xml:space="preserve"> for </w:t>
      </w:r>
      <w:r w:rsidR="003D19E3">
        <w:rPr>
          <w:rFonts w:ascii="Arial" w:hAnsi="Arial" w:cs="Arial"/>
          <w:iCs/>
          <w:lang w:val="en-GB"/>
        </w:rPr>
        <w:t xml:space="preserve">the </w:t>
      </w:r>
      <w:r w:rsidR="00DF45AE">
        <w:rPr>
          <w:rFonts w:ascii="Arial" w:hAnsi="Arial" w:cs="Arial"/>
          <w:iCs/>
          <w:lang w:val="en-GB"/>
        </w:rPr>
        <w:t>current position and the plan</w:t>
      </w:r>
      <w:r>
        <w:rPr>
          <w:rFonts w:ascii="Arial" w:hAnsi="Arial" w:cs="Arial"/>
          <w:iCs/>
          <w:lang w:val="en-GB"/>
        </w:rPr>
        <w:t xml:space="preserve"> to go live on the scheduled cut over date;</w:t>
      </w:r>
    </w:p>
    <w:p w14:paraId="317B724E" w14:textId="3BC9A7AF" w:rsidR="00B507C8" w:rsidRPr="00B507C8" w:rsidRDefault="00B507C8" w:rsidP="00F71B8C">
      <w:pPr>
        <w:widowControl w:val="0"/>
        <w:numPr>
          <w:ilvl w:val="0"/>
          <w:numId w:val="38"/>
        </w:numPr>
        <w:autoSpaceDE w:val="0"/>
        <w:autoSpaceDN w:val="0"/>
        <w:adjustRightInd w:val="0"/>
        <w:rPr>
          <w:rFonts w:ascii="Arial" w:hAnsi="Arial" w:cs="Arial"/>
          <w:color w:val="1A1A1A"/>
        </w:rPr>
      </w:pPr>
      <w:r>
        <w:rPr>
          <w:rFonts w:ascii="Arial" w:hAnsi="Arial" w:cs="Arial"/>
          <w:iCs/>
          <w:lang w:val="en-GB"/>
        </w:rPr>
        <w:t xml:space="preserve">Reorganisation of </w:t>
      </w:r>
      <w:r w:rsidR="00DF45AE">
        <w:rPr>
          <w:rFonts w:ascii="Arial" w:hAnsi="Arial" w:cs="Arial"/>
          <w:iCs/>
          <w:lang w:val="en-GB"/>
        </w:rPr>
        <w:t xml:space="preserve">the </w:t>
      </w:r>
      <w:r>
        <w:rPr>
          <w:rFonts w:ascii="Arial" w:hAnsi="Arial" w:cs="Arial"/>
          <w:iCs/>
          <w:lang w:val="en-GB"/>
        </w:rPr>
        <w:t>Business Readiness Group, responsibilities and actions to enable program deliverables to be met;</w:t>
      </w:r>
      <w:r w:rsidR="00DF45AE">
        <w:rPr>
          <w:rFonts w:ascii="Arial" w:hAnsi="Arial" w:cs="Arial"/>
          <w:iCs/>
          <w:lang w:val="en-GB"/>
        </w:rPr>
        <w:t xml:space="preserve"> and,</w:t>
      </w:r>
    </w:p>
    <w:p w14:paraId="01826971" w14:textId="155B92DD" w:rsidR="00767270" w:rsidRDefault="00B507C8" w:rsidP="00F71B8C">
      <w:pPr>
        <w:widowControl w:val="0"/>
        <w:numPr>
          <w:ilvl w:val="0"/>
          <w:numId w:val="38"/>
        </w:numPr>
        <w:autoSpaceDE w:val="0"/>
        <w:autoSpaceDN w:val="0"/>
        <w:adjustRightInd w:val="0"/>
        <w:rPr>
          <w:rFonts w:ascii="Arial" w:hAnsi="Arial" w:cs="Arial"/>
          <w:color w:val="1A1A1A"/>
        </w:rPr>
      </w:pPr>
      <w:r>
        <w:rPr>
          <w:rFonts w:ascii="Arial" w:hAnsi="Arial" w:cs="Arial"/>
          <w:iCs/>
          <w:lang w:val="en-GB"/>
        </w:rPr>
        <w:t>Benefits Realisation plans endorsed by the business;</w:t>
      </w:r>
    </w:p>
    <w:p w14:paraId="4FC5FA45" w14:textId="77777777" w:rsidR="00F71B8C" w:rsidRPr="00F71B8C" w:rsidRDefault="00F71B8C" w:rsidP="00F71B8C">
      <w:pPr>
        <w:widowControl w:val="0"/>
        <w:autoSpaceDE w:val="0"/>
        <w:autoSpaceDN w:val="0"/>
        <w:adjustRightInd w:val="0"/>
        <w:rPr>
          <w:rFonts w:ascii="Arial" w:hAnsi="Arial" w:cs="Arial"/>
        </w:rPr>
      </w:pPr>
    </w:p>
    <w:p w14:paraId="662DDC0B" w14:textId="77777777" w:rsidR="006A4C8A" w:rsidRPr="00CE615A" w:rsidRDefault="006A4C8A" w:rsidP="006A4C8A">
      <w:pPr>
        <w:pBdr>
          <w:top w:val="single" w:sz="4" w:space="1" w:color="auto"/>
          <w:bottom w:val="single" w:sz="4" w:space="1" w:color="auto"/>
        </w:pBdr>
        <w:rPr>
          <w:rFonts w:cs="Calibri"/>
          <w:b/>
          <w:sz w:val="24"/>
          <w:szCs w:val="24"/>
        </w:rPr>
      </w:pPr>
      <w:r>
        <w:rPr>
          <w:rFonts w:cs="Calibri"/>
          <w:b/>
          <w:sz w:val="24"/>
          <w:szCs w:val="24"/>
        </w:rPr>
        <w:t>Clearview Wealth Management</w:t>
      </w:r>
    </w:p>
    <w:p w14:paraId="085F779A" w14:textId="77777777" w:rsidR="006A4C8A" w:rsidRPr="00CE615A" w:rsidRDefault="006A4C8A" w:rsidP="006A4C8A">
      <w:pPr>
        <w:pBdr>
          <w:top w:val="single" w:sz="4" w:space="1" w:color="auto"/>
          <w:bottom w:val="single" w:sz="4" w:space="1" w:color="auto"/>
        </w:pBdr>
        <w:rPr>
          <w:rFonts w:cs="Calibri"/>
          <w:b/>
          <w:sz w:val="24"/>
          <w:szCs w:val="24"/>
          <w:lang w:eastAsia="ar-SA"/>
        </w:rPr>
      </w:pPr>
      <w:r>
        <w:rPr>
          <w:rFonts w:cs="Calibri"/>
          <w:b/>
          <w:sz w:val="24"/>
          <w:szCs w:val="24"/>
        </w:rPr>
        <w:t xml:space="preserve">Strategic IT Advisor and Management Consultant         </w:t>
      </w:r>
      <w:r>
        <w:rPr>
          <w:rFonts w:cs="Calibri"/>
          <w:b/>
          <w:sz w:val="24"/>
          <w:szCs w:val="24"/>
          <w:lang w:eastAsia="ar-SA"/>
        </w:rPr>
        <w:t>October 2015 to December 2016</w:t>
      </w:r>
    </w:p>
    <w:p w14:paraId="517C0E1C" w14:textId="77777777" w:rsidR="006A4C8A" w:rsidRPr="006D4376" w:rsidRDefault="006A4C8A" w:rsidP="006A4C8A">
      <w:pPr>
        <w:overflowPunct w:val="0"/>
        <w:autoSpaceDE w:val="0"/>
        <w:autoSpaceDN w:val="0"/>
        <w:adjustRightInd w:val="0"/>
        <w:ind w:right="176"/>
        <w:jc w:val="both"/>
        <w:textAlignment w:val="baseline"/>
        <w:rPr>
          <w:rFonts w:cs="Calibri"/>
          <w:sz w:val="24"/>
          <w:szCs w:val="24"/>
        </w:rPr>
      </w:pPr>
    </w:p>
    <w:p w14:paraId="1F3626BC" w14:textId="77777777" w:rsidR="006A4C8A" w:rsidRPr="007F3D90" w:rsidRDefault="006A4C8A" w:rsidP="006A4C8A">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7B78B69C" w14:textId="77777777" w:rsidR="006A4C8A" w:rsidRPr="00035EF8" w:rsidRDefault="006A4C8A" w:rsidP="006A4C8A">
      <w:pPr>
        <w:widowControl w:val="0"/>
        <w:numPr>
          <w:ilvl w:val="0"/>
          <w:numId w:val="38"/>
        </w:numPr>
        <w:autoSpaceDE w:val="0"/>
        <w:autoSpaceDN w:val="0"/>
        <w:adjustRightInd w:val="0"/>
        <w:rPr>
          <w:rFonts w:ascii="Arial" w:hAnsi="Arial" w:cs="Arial"/>
          <w:iCs/>
          <w:lang w:val="en-GB"/>
        </w:rPr>
      </w:pPr>
      <w:r w:rsidRPr="00035EF8">
        <w:rPr>
          <w:rFonts w:ascii="Arial" w:hAnsi="Arial" w:cs="Arial"/>
          <w:iCs/>
          <w:lang w:val="en-GB"/>
        </w:rPr>
        <w:t>Appointed by the Chief Executive Officer</w:t>
      </w:r>
      <w:r>
        <w:rPr>
          <w:rFonts w:ascii="Arial" w:hAnsi="Arial" w:cs="Arial"/>
          <w:iCs/>
          <w:lang w:val="en-GB"/>
        </w:rPr>
        <w:t xml:space="preserve"> as an IT advisor;</w:t>
      </w:r>
    </w:p>
    <w:p w14:paraId="61028757" w14:textId="77777777" w:rsidR="006A4C8A" w:rsidRPr="007A114F" w:rsidRDefault="006A4C8A" w:rsidP="006A4C8A">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Strategic advisor and coach for the incoming General Manager Information Technology;</w:t>
      </w:r>
    </w:p>
    <w:p w14:paraId="390EFA6F" w14:textId="77777777" w:rsidR="006A4C8A" w:rsidRPr="001348EE" w:rsidRDefault="006A4C8A" w:rsidP="006A4C8A">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Attend IT Advisory Board as mentor to the team and advisor to the Information Technology Leader; and,</w:t>
      </w:r>
    </w:p>
    <w:p w14:paraId="0EAA4866" w14:textId="77777777" w:rsidR="006A4C8A" w:rsidRPr="00105467" w:rsidRDefault="006A4C8A" w:rsidP="006A4C8A">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Coach key management on management techniques.</w:t>
      </w:r>
    </w:p>
    <w:p w14:paraId="35A81CE4" w14:textId="77777777" w:rsidR="006A4C8A" w:rsidRDefault="006A4C8A" w:rsidP="006A4C8A">
      <w:pPr>
        <w:widowControl w:val="0"/>
        <w:autoSpaceDE w:val="0"/>
        <w:autoSpaceDN w:val="0"/>
        <w:adjustRightInd w:val="0"/>
        <w:rPr>
          <w:rFonts w:ascii="Arial" w:hAnsi="Arial" w:cs="Arial"/>
          <w:iCs/>
          <w:lang w:val="en-GB"/>
        </w:rPr>
      </w:pPr>
    </w:p>
    <w:p w14:paraId="0D691446" w14:textId="77777777" w:rsidR="006A4C8A" w:rsidRPr="005A4889" w:rsidRDefault="006A4C8A" w:rsidP="006A4C8A">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133B72CF" w14:textId="77777777" w:rsidR="006A4C8A" w:rsidRPr="00F86518" w:rsidRDefault="006A4C8A" w:rsidP="006A4C8A">
      <w:pPr>
        <w:widowControl w:val="0"/>
        <w:numPr>
          <w:ilvl w:val="0"/>
          <w:numId w:val="38"/>
        </w:numPr>
        <w:autoSpaceDE w:val="0"/>
        <w:autoSpaceDN w:val="0"/>
        <w:adjustRightInd w:val="0"/>
        <w:rPr>
          <w:rFonts w:ascii="Arial" w:hAnsi="Arial" w:cs="Arial"/>
          <w:color w:val="1A1A1A"/>
        </w:rPr>
      </w:pPr>
      <w:r>
        <w:rPr>
          <w:rFonts w:ascii="Arial" w:hAnsi="Arial" w:cs="Arial"/>
          <w:iCs/>
          <w:lang w:val="en-GB"/>
        </w:rPr>
        <w:t>Transition from traditional project methodologies to a custom agile project management framework;</w:t>
      </w:r>
    </w:p>
    <w:p w14:paraId="6AB03D92" w14:textId="77777777" w:rsidR="006A4C8A" w:rsidRPr="007A114F" w:rsidRDefault="006A4C8A" w:rsidP="006A4C8A">
      <w:pPr>
        <w:widowControl w:val="0"/>
        <w:numPr>
          <w:ilvl w:val="0"/>
          <w:numId w:val="38"/>
        </w:numPr>
        <w:autoSpaceDE w:val="0"/>
        <w:autoSpaceDN w:val="0"/>
        <w:adjustRightInd w:val="0"/>
        <w:rPr>
          <w:rFonts w:ascii="Arial" w:hAnsi="Arial" w:cs="Arial"/>
          <w:color w:val="1A1A1A"/>
        </w:rPr>
      </w:pPr>
      <w:r>
        <w:rPr>
          <w:rFonts w:ascii="Arial" w:hAnsi="Arial" w:cs="Arial"/>
          <w:iCs/>
          <w:lang w:val="en-GB"/>
        </w:rPr>
        <w:t>Successful on-boarding of incoming Information Technology Leader; and,</w:t>
      </w:r>
    </w:p>
    <w:p w14:paraId="06370A18" w14:textId="48204CE6" w:rsidR="00E439BB" w:rsidRDefault="006A4C8A" w:rsidP="006A4C8A">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Development and deployment of a Change Management and communications program.</w:t>
      </w:r>
    </w:p>
    <w:p w14:paraId="1A32F9F7" w14:textId="77777777" w:rsidR="00E439BB" w:rsidRDefault="00E439BB">
      <w:pPr>
        <w:rPr>
          <w:rFonts w:ascii="Arial" w:hAnsi="Arial" w:cs="Arial"/>
          <w:iCs/>
          <w:lang w:val="en-GB"/>
        </w:rPr>
      </w:pPr>
      <w:r>
        <w:rPr>
          <w:rFonts w:ascii="Arial" w:hAnsi="Arial" w:cs="Arial"/>
          <w:iCs/>
          <w:lang w:val="en-GB"/>
        </w:rPr>
        <w:br w:type="page"/>
      </w:r>
    </w:p>
    <w:p w14:paraId="64505827" w14:textId="7C8AF333" w:rsidR="00481D24" w:rsidRPr="00CE615A" w:rsidRDefault="00481D24" w:rsidP="00481D24">
      <w:pPr>
        <w:pBdr>
          <w:top w:val="single" w:sz="4" w:space="0" w:color="auto"/>
          <w:bottom w:val="single" w:sz="4" w:space="1" w:color="auto"/>
        </w:pBdr>
        <w:rPr>
          <w:rFonts w:cs="Calibri"/>
          <w:b/>
          <w:sz w:val="24"/>
          <w:szCs w:val="24"/>
        </w:rPr>
      </w:pPr>
      <w:r>
        <w:rPr>
          <w:rFonts w:cs="Calibri"/>
          <w:b/>
          <w:sz w:val="24"/>
          <w:szCs w:val="24"/>
        </w:rPr>
        <w:t>Concept Chemicals</w:t>
      </w:r>
    </w:p>
    <w:p w14:paraId="7952C02F" w14:textId="28A23A4C" w:rsidR="00481D24" w:rsidRPr="00CE615A" w:rsidRDefault="00481D24" w:rsidP="00481D24">
      <w:pPr>
        <w:pBdr>
          <w:top w:val="single" w:sz="4" w:space="0" w:color="auto"/>
          <w:bottom w:val="single" w:sz="4" w:space="1" w:color="auto"/>
        </w:pBdr>
        <w:rPr>
          <w:rFonts w:cs="Calibri"/>
          <w:b/>
          <w:sz w:val="24"/>
          <w:szCs w:val="24"/>
          <w:lang w:eastAsia="ar-SA"/>
        </w:rPr>
      </w:pPr>
      <w:r>
        <w:rPr>
          <w:rFonts w:cs="Calibri"/>
          <w:b/>
          <w:sz w:val="24"/>
          <w:szCs w:val="24"/>
        </w:rPr>
        <w:t>Consulting Mediator and Management Consultant</w:t>
      </w:r>
      <w:r>
        <w:rPr>
          <w:rFonts w:cs="Calibri"/>
          <w:b/>
          <w:sz w:val="24"/>
          <w:szCs w:val="24"/>
          <w:lang w:eastAsia="ar-SA"/>
        </w:rPr>
        <w:tab/>
        <w:t xml:space="preserve">      July 2016 to December 2016</w:t>
      </w:r>
    </w:p>
    <w:p w14:paraId="76A3BA1D" w14:textId="77777777" w:rsidR="00481D24" w:rsidRPr="006D4376" w:rsidRDefault="00481D24" w:rsidP="00481D24">
      <w:pPr>
        <w:overflowPunct w:val="0"/>
        <w:autoSpaceDE w:val="0"/>
        <w:autoSpaceDN w:val="0"/>
        <w:adjustRightInd w:val="0"/>
        <w:ind w:right="176"/>
        <w:jc w:val="both"/>
        <w:textAlignment w:val="baseline"/>
        <w:rPr>
          <w:rFonts w:cs="Calibri"/>
          <w:sz w:val="24"/>
          <w:szCs w:val="24"/>
        </w:rPr>
      </w:pPr>
    </w:p>
    <w:p w14:paraId="0227F23C" w14:textId="77777777" w:rsidR="00481D24" w:rsidRPr="007F3D90" w:rsidRDefault="00481D24" w:rsidP="00481D24">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51849979" w14:textId="35D49801" w:rsidR="00481D24" w:rsidRPr="00AE3B23" w:rsidRDefault="00481D24" w:rsidP="00481D24">
      <w:pPr>
        <w:widowControl w:val="0"/>
        <w:numPr>
          <w:ilvl w:val="0"/>
          <w:numId w:val="38"/>
        </w:numPr>
        <w:autoSpaceDE w:val="0"/>
        <w:autoSpaceDN w:val="0"/>
        <w:adjustRightInd w:val="0"/>
        <w:rPr>
          <w:rFonts w:ascii="Arial" w:hAnsi="Arial" w:cs="Arial"/>
          <w:iCs/>
          <w:lang w:val="en-GB"/>
        </w:rPr>
      </w:pPr>
      <w:r w:rsidRPr="00AE3B23">
        <w:rPr>
          <w:rFonts w:ascii="Arial" w:hAnsi="Arial" w:cs="Arial"/>
          <w:iCs/>
          <w:lang w:val="en-GB"/>
        </w:rPr>
        <w:t xml:space="preserve">Meditate </w:t>
      </w:r>
      <w:r>
        <w:rPr>
          <w:rFonts w:ascii="Arial" w:hAnsi="Arial" w:cs="Arial"/>
          <w:iCs/>
          <w:lang w:val="en-GB"/>
        </w:rPr>
        <w:t>between company directors and shareholders to resolve shareholder allocation issues and company leadership issues dispute;</w:t>
      </w:r>
    </w:p>
    <w:p w14:paraId="6700A135" w14:textId="1B70FEEB" w:rsidR="00481D24" w:rsidRDefault="00481D24" w:rsidP="00481D24">
      <w:pPr>
        <w:widowControl w:val="0"/>
        <w:numPr>
          <w:ilvl w:val="0"/>
          <w:numId w:val="38"/>
        </w:numPr>
        <w:autoSpaceDE w:val="0"/>
        <w:autoSpaceDN w:val="0"/>
        <w:adjustRightInd w:val="0"/>
        <w:rPr>
          <w:rFonts w:ascii="Arial" w:hAnsi="Arial" w:cs="Arial"/>
          <w:iCs/>
          <w:lang w:val="en-GB"/>
        </w:rPr>
      </w:pPr>
      <w:r>
        <w:rPr>
          <w:rFonts w:ascii="Arial" w:hAnsi="Arial" w:cs="Arial"/>
          <w:iCs/>
          <w:lang w:val="en-GB"/>
        </w:rPr>
        <w:t>Create and manage change management program, issues management and risk management;</w:t>
      </w:r>
    </w:p>
    <w:p w14:paraId="1E354E77" w14:textId="41953DC0" w:rsidR="00481D24" w:rsidRDefault="00481D24" w:rsidP="00481D24">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and execute an on-boarding program for the incoming CEO; and,</w:t>
      </w:r>
    </w:p>
    <w:p w14:paraId="7E0FE765" w14:textId="15406A05" w:rsidR="00481D24" w:rsidRPr="00AE3B23" w:rsidRDefault="00481D24" w:rsidP="00481D24">
      <w:pPr>
        <w:widowControl w:val="0"/>
        <w:numPr>
          <w:ilvl w:val="0"/>
          <w:numId w:val="38"/>
        </w:numPr>
        <w:autoSpaceDE w:val="0"/>
        <w:autoSpaceDN w:val="0"/>
        <w:adjustRightInd w:val="0"/>
        <w:rPr>
          <w:rFonts w:ascii="Arial" w:hAnsi="Arial" w:cs="Arial"/>
          <w:iCs/>
          <w:lang w:val="en-GB"/>
        </w:rPr>
      </w:pPr>
      <w:r>
        <w:rPr>
          <w:rFonts w:ascii="Arial" w:hAnsi="Arial" w:cs="Arial"/>
          <w:iCs/>
          <w:lang w:val="en-GB"/>
        </w:rPr>
        <w:t>Resolve major commercial issues with customers including debt recovery, create process and procedures for company operations</w:t>
      </w:r>
      <w:r w:rsidR="0039219F">
        <w:rPr>
          <w:rFonts w:ascii="Arial" w:hAnsi="Arial" w:cs="Arial"/>
          <w:iCs/>
          <w:lang w:val="en-GB"/>
        </w:rPr>
        <w:t xml:space="preserve"> and resolve </w:t>
      </w:r>
      <w:r w:rsidR="002468BA">
        <w:rPr>
          <w:rFonts w:ascii="Arial" w:hAnsi="Arial" w:cs="Arial"/>
          <w:iCs/>
          <w:lang w:val="en-GB"/>
        </w:rPr>
        <w:t xml:space="preserve">company </w:t>
      </w:r>
      <w:r w:rsidR="0039219F">
        <w:rPr>
          <w:rFonts w:ascii="Arial" w:hAnsi="Arial" w:cs="Arial"/>
          <w:iCs/>
          <w:lang w:val="en-GB"/>
        </w:rPr>
        <w:t>finance issues</w:t>
      </w:r>
      <w:r>
        <w:rPr>
          <w:rFonts w:ascii="Arial" w:hAnsi="Arial" w:cs="Arial"/>
          <w:iCs/>
          <w:lang w:val="en-GB"/>
        </w:rPr>
        <w:t>.</w:t>
      </w:r>
    </w:p>
    <w:p w14:paraId="432D086D" w14:textId="77777777" w:rsidR="00481D24" w:rsidRDefault="00481D24" w:rsidP="00481D24">
      <w:pPr>
        <w:widowControl w:val="0"/>
        <w:autoSpaceDE w:val="0"/>
        <w:autoSpaceDN w:val="0"/>
        <w:adjustRightInd w:val="0"/>
        <w:rPr>
          <w:rFonts w:ascii="Arial" w:hAnsi="Arial" w:cs="Arial"/>
          <w:iCs/>
          <w:lang w:val="en-GB"/>
        </w:rPr>
      </w:pPr>
    </w:p>
    <w:p w14:paraId="31A90575" w14:textId="77777777" w:rsidR="00481D24" w:rsidRPr="005A4889" w:rsidRDefault="00481D24" w:rsidP="00481D24">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0CBDD8FD" w14:textId="65237942" w:rsidR="002468BA" w:rsidRPr="002468BA" w:rsidRDefault="003745B6" w:rsidP="002468BA">
      <w:pPr>
        <w:widowControl w:val="0"/>
        <w:numPr>
          <w:ilvl w:val="0"/>
          <w:numId w:val="38"/>
        </w:numPr>
        <w:autoSpaceDE w:val="0"/>
        <w:autoSpaceDN w:val="0"/>
        <w:adjustRightInd w:val="0"/>
        <w:rPr>
          <w:rFonts w:ascii="Arial" w:hAnsi="Arial" w:cs="Arial"/>
          <w:color w:val="1A1A1A"/>
        </w:rPr>
      </w:pPr>
      <w:r>
        <w:rPr>
          <w:rFonts w:ascii="Arial" w:hAnsi="Arial" w:cs="Arial"/>
          <w:iCs/>
          <w:lang w:val="en-GB"/>
        </w:rPr>
        <w:t>Increase in company revenue and profit margins;</w:t>
      </w:r>
      <w:r w:rsidR="002468BA">
        <w:rPr>
          <w:rFonts w:ascii="Arial" w:hAnsi="Arial" w:cs="Arial"/>
          <w:iCs/>
          <w:lang w:val="en-GB"/>
        </w:rPr>
        <w:t xml:space="preserve"> and,</w:t>
      </w:r>
    </w:p>
    <w:p w14:paraId="0628ADE5" w14:textId="1CEFB956" w:rsidR="003745B6" w:rsidRPr="00AE3B23" w:rsidRDefault="003745B6" w:rsidP="00481D24">
      <w:pPr>
        <w:widowControl w:val="0"/>
        <w:numPr>
          <w:ilvl w:val="0"/>
          <w:numId w:val="38"/>
        </w:numPr>
        <w:autoSpaceDE w:val="0"/>
        <w:autoSpaceDN w:val="0"/>
        <w:adjustRightInd w:val="0"/>
        <w:rPr>
          <w:rFonts w:ascii="Arial" w:hAnsi="Arial" w:cs="Arial"/>
          <w:color w:val="1A1A1A"/>
        </w:rPr>
      </w:pPr>
      <w:r>
        <w:rPr>
          <w:rFonts w:ascii="Arial" w:hAnsi="Arial" w:cs="Arial"/>
          <w:iCs/>
          <w:lang w:val="en-GB"/>
        </w:rPr>
        <w:t>Successful implementation of</w:t>
      </w:r>
      <w:r w:rsidR="002468BA">
        <w:rPr>
          <w:rFonts w:ascii="Arial" w:hAnsi="Arial" w:cs="Arial"/>
          <w:iCs/>
          <w:lang w:val="en-GB"/>
        </w:rPr>
        <w:t xml:space="preserve"> change management program including:</w:t>
      </w:r>
      <w:r>
        <w:rPr>
          <w:rFonts w:ascii="Arial" w:hAnsi="Arial" w:cs="Arial"/>
          <w:iCs/>
          <w:lang w:val="en-GB"/>
        </w:rPr>
        <w:t xml:space="preserve"> </w:t>
      </w:r>
      <w:r w:rsidR="002468BA">
        <w:rPr>
          <w:rFonts w:ascii="Arial" w:hAnsi="Arial" w:cs="Arial"/>
          <w:iCs/>
          <w:lang w:val="en-GB"/>
        </w:rPr>
        <w:t xml:space="preserve">company shareholding and corporate charter, </w:t>
      </w:r>
      <w:r w:rsidR="0039219F">
        <w:rPr>
          <w:rFonts w:ascii="Arial" w:hAnsi="Arial" w:cs="Arial"/>
          <w:iCs/>
          <w:lang w:val="en-GB"/>
        </w:rPr>
        <w:t xml:space="preserve">business processes and </w:t>
      </w:r>
      <w:r w:rsidR="002468BA">
        <w:rPr>
          <w:rFonts w:ascii="Arial" w:hAnsi="Arial" w:cs="Arial"/>
          <w:iCs/>
          <w:lang w:val="en-GB"/>
        </w:rPr>
        <w:t>procedures, debt recovery program and successful on-boarding of CEO.</w:t>
      </w:r>
    </w:p>
    <w:p w14:paraId="1764F7B8" w14:textId="77777777" w:rsidR="00481D24" w:rsidRDefault="00481D24" w:rsidP="00481D24">
      <w:pPr>
        <w:widowControl w:val="0"/>
        <w:autoSpaceDE w:val="0"/>
        <w:autoSpaceDN w:val="0"/>
        <w:adjustRightInd w:val="0"/>
        <w:rPr>
          <w:rFonts w:ascii="Arial" w:hAnsi="Arial" w:cs="Arial"/>
          <w:iCs/>
          <w:lang w:val="en-GB"/>
        </w:rPr>
      </w:pPr>
    </w:p>
    <w:p w14:paraId="0EF2C72C" w14:textId="77777777" w:rsidR="0087042A" w:rsidRDefault="0087042A" w:rsidP="0087042A">
      <w:pPr>
        <w:widowControl w:val="0"/>
        <w:autoSpaceDE w:val="0"/>
        <w:autoSpaceDN w:val="0"/>
        <w:adjustRightInd w:val="0"/>
        <w:rPr>
          <w:rFonts w:ascii="Arial" w:hAnsi="Arial" w:cs="Arial"/>
          <w:iCs/>
          <w:lang w:val="en-GB"/>
        </w:rPr>
      </w:pPr>
    </w:p>
    <w:p w14:paraId="12CF920B" w14:textId="761EAE03" w:rsidR="0087042A" w:rsidRPr="00CE615A" w:rsidRDefault="00AE3B23" w:rsidP="0087042A">
      <w:pPr>
        <w:pBdr>
          <w:top w:val="single" w:sz="4" w:space="1" w:color="auto"/>
          <w:bottom w:val="single" w:sz="4" w:space="1" w:color="auto"/>
        </w:pBdr>
        <w:rPr>
          <w:rFonts w:cs="Calibri"/>
          <w:b/>
          <w:sz w:val="24"/>
          <w:szCs w:val="24"/>
        </w:rPr>
      </w:pPr>
      <w:r>
        <w:rPr>
          <w:rFonts w:cs="Calibri"/>
          <w:b/>
          <w:sz w:val="24"/>
          <w:szCs w:val="24"/>
        </w:rPr>
        <w:t>Port Authority of NSW</w:t>
      </w:r>
    </w:p>
    <w:p w14:paraId="4022662B" w14:textId="26F50689" w:rsidR="0087042A" w:rsidRPr="00CE615A" w:rsidRDefault="0087042A" w:rsidP="0087042A">
      <w:pPr>
        <w:pBdr>
          <w:top w:val="single" w:sz="4" w:space="1" w:color="auto"/>
          <w:bottom w:val="single" w:sz="4" w:space="1" w:color="auto"/>
        </w:pBdr>
        <w:rPr>
          <w:rFonts w:cs="Calibri"/>
          <w:b/>
          <w:sz w:val="24"/>
          <w:szCs w:val="24"/>
          <w:lang w:eastAsia="ar-SA"/>
        </w:rPr>
      </w:pPr>
      <w:r>
        <w:rPr>
          <w:rFonts w:cs="Calibri"/>
          <w:b/>
          <w:sz w:val="24"/>
          <w:szCs w:val="24"/>
        </w:rPr>
        <w:t xml:space="preserve">Consulting </w:t>
      </w:r>
      <w:r w:rsidR="00AE3B23">
        <w:rPr>
          <w:rFonts w:cs="Calibri"/>
          <w:b/>
          <w:sz w:val="24"/>
          <w:szCs w:val="24"/>
        </w:rPr>
        <w:t>Mediator and Management Consultant</w:t>
      </w:r>
      <w:r w:rsidRPr="00CE615A">
        <w:rPr>
          <w:rFonts w:cs="Calibri"/>
          <w:b/>
          <w:sz w:val="24"/>
          <w:szCs w:val="24"/>
          <w:lang w:eastAsia="ar-SA"/>
        </w:rPr>
        <w:t xml:space="preserve">   </w:t>
      </w:r>
      <w:r w:rsidR="00AE3B23">
        <w:rPr>
          <w:rFonts w:cs="Calibri"/>
          <w:b/>
          <w:sz w:val="24"/>
          <w:szCs w:val="24"/>
          <w:lang w:eastAsia="ar-SA"/>
        </w:rPr>
        <w:t xml:space="preserve">       </w:t>
      </w:r>
      <w:r>
        <w:rPr>
          <w:rFonts w:cs="Calibri"/>
          <w:b/>
          <w:sz w:val="24"/>
          <w:szCs w:val="24"/>
          <w:lang w:eastAsia="ar-SA"/>
        </w:rPr>
        <w:t xml:space="preserve"> </w:t>
      </w:r>
      <w:r w:rsidR="00481D24">
        <w:rPr>
          <w:rFonts w:cs="Calibri"/>
          <w:b/>
          <w:sz w:val="24"/>
          <w:szCs w:val="24"/>
          <w:lang w:eastAsia="ar-SA"/>
        </w:rPr>
        <w:tab/>
      </w:r>
      <w:r w:rsidR="00AE3B23">
        <w:rPr>
          <w:rFonts w:cs="Calibri"/>
          <w:b/>
          <w:sz w:val="24"/>
          <w:szCs w:val="24"/>
          <w:lang w:eastAsia="ar-SA"/>
        </w:rPr>
        <w:t>July 2015</w:t>
      </w:r>
      <w:r>
        <w:rPr>
          <w:rFonts w:cs="Calibri"/>
          <w:b/>
          <w:sz w:val="24"/>
          <w:szCs w:val="24"/>
          <w:lang w:eastAsia="ar-SA"/>
        </w:rPr>
        <w:t xml:space="preserve"> to </w:t>
      </w:r>
      <w:r w:rsidR="00AE3B23">
        <w:rPr>
          <w:rFonts w:cs="Calibri"/>
          <w:b/>
          <w:sz w:val="24"/>
          <w:szCs w:val="24"/>
          <w:lang w:eastAsia="ar-SA"/>
        </w:rPr>
        <w:t>March 2016</w:t>
      </w:r>
    </w:p>
    <w:p w14:paraId="02B665FA" w14:textId="77777777" w:rsidR="0087042A" w:rsidRPr="006D4376" w:rsidRDefault="0087042A" w:rsidP="0087042A">
      <w:pPr>
        <w:overflowPunct w:val="0"/>
        <w:autoSpaceDE w:val="0"/>
        <w:autoSpaceDN w:val="0"/>
        <w:adjustRightInd w:val="0"/>
        <w:ind w:right="176"/>
        <w:jc w:val="both"/>
        <w:textAlignment w:val="baseline"/>
        <w:rPr>
          <w:rFonts w:cs="Calibri"/>
          <w:sz w:val="24"/>
          <w:szCs w:val="24"/>
        </w:rPr>
      </w:pPr>
    </w:p>
    <w:p w14:paraId="2A72DFF1" w14:textId="77777777" w:rsidR="0087042A" w:rsidRPr="007F3D90" w:rsidRDefault="0087042A" w:rsidP="0087042A">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11767120" w14:textId="7A711594" w:rsidR="00AE3B23" w:rsidRPr="00AE3B23" w:rsidRDefault="00AE3B23" w:rsidP="0087042A">
      <w:pPr>
        <w:widowControl w:val="0"/>
        <w:numPr>
          <w:ilvl w:val="0"/>
          <w:numId w:val="38"/>
        </w:numPr>
        <w:autoSpaceDE w:val="0"/>
        <w:autoSpaceDN w:val="0"/>
        <w:adjustRightInd w:val="0"/>
        <w:rPr>
          <w:rFonts w:ascii="Arial" w:hAnsi="Arial" w:cs="Arial"/>
          <w:iCs/>
          <w:lang w:val="en-GB"/>
        </w:rPr>
      </w:pPr>
      <w:r w:rsidRPr="00AE3B23">
        <w:rPr>
          <w:rFonts w:ascii="Arial" w:hAnsi="Arial" w:cs="Arial"/>
          <w:iCs/>
          <w:lang w:val="en-GB"/>
        </w:rPr>
        <w:t xml:space="preserve">Meditate </w:t>
      </w:r>
      <w:r>
        <w:rPr>
          <w:rFonts w:ascii="Arial" w:hAnsi="Arial" w:cs="Arial"/>
          <w:iCs/>
          <w:lang w:val="en-GB"/>
        </w:rPr>
        <w:t>between Port Authority</w:t>
      </w:r>
      <w:r w:rsidR="007A114F">
        <w:rPr>
          <w:rFonts w:ascii="Arial" w:hAnsi="Arial" w:cs="Arial"/>
          <w:iCs/>
          <w:lang w:val="en-GB"/>
        </w:rPr>
        <w:t xml:space="preserve"> and Cruise Lines including P&amp;O and</w:t>
      </w:r>
      <w:r>
        <w:rPr>
          <w:rFonts w:ascii="Arial" w:hAnsi="Arial" w:cs="Arial"/>
          <w:iCs/>
          <w:lang w:val="en-GB"/>
        </w:rPr>
        <w:t xml:space="preserve"> Royal Caribbean, to resolve a </w:t>
      </w:r>
      <w:r w:rsidR="007A114F">
        <w:rPr>
          <w:rFonts w:ascii="Arial" w:hAnsi="Arial" w:cs="Arial"/>
          <w:iCs/>
          <w:lang w:val="en-GB"/>
        </w:rPr>
        <w:t xml:space="preserve">major </w:t>
      </w:r>
      <w:r>
        <w:rPr>
          <w:rFonts w:ascii="Arial" w:hAnsi="Arial" w:cs="Arial"/>
          <w:iCs/>
          <w:lang w:val="en-GB"/>
        </w:rPr>
        <w:t>commercial dis</w:t>
      </w:r>
      <w:r w:rsidR="00035EF8">
        <w:rPr>
          <w:rFonts w:ascii="Arial" w:hAnsi="Arial" w:cs="Arial"/>
          <w:iCs/>
          <w:lang w:val="en-GB"/>
        </w:rPr>
        <w:t>pute;</w:t>
      </w:r>
    </w:p>
    <w:p w14:paraId="7B1CE61A" w14:textId="047C5522" w:rsidR="0087042A" w:rsidRDefault="00AE3B23" w:rsidP="0087042A">
      <w:pPr>
        <w:widowControl w:val="0"/>
        <w:numPr>
          <w:ilvl w:val="0"/>
          <w:numId w:val="38"/>
        </w:numPr>
        <w:autoSpaceDE w:val="0"/>
        <w:autoSpaceDN w:val="0"/>
        <w:adjustRightInd w:val="0"/>
        <w:rPr>
          <w:rFonts w:ascii="Arial" w:hAnsi="Arial" w:cs="Arial"/>
          <w:iCs/>
          <w:lang w:val="en-GB"/>
        </w:rPr>
      </w:pPr>
      <w:r w:rsidRPr="00AE3B23">
        <w:rPr>
          <w:rFonts w:ascii="Arial" w:hAnsi="Arial" w:cs="Arial"/>
          <w:iCs/>
          <w:lang w:val="en-GB"/>
        </w:rPr>
        <w:t xml:space="preserve">Develop a </w:t>
      </w:r>
      <w:r>
        <w:rPr>
          <w:rFonts w:ascii="Arial" w:hAnsi="Arial" w:cs="Arial"/>
          <w:iCs/>
          <w:lang w:val="en-GB"/>
        </w:rPr>
        <w:t>risk profile and position paper to outline the dispute, major issues and risks, and the way forward;</w:t>
      </w:r>
    </w:p>
    <w:p w14:paraId="42990C5E" w14:textId="4FD7762E" w:rsidR="00AE3B23" w:rsidRDefault="00AE3B23" w:rsidP="0087042A">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a comprehensive Expression of Interest document and program for new infrastructure as an outcome of the mediation sessions; and,</w:t>
      </w:r>
    </w:p>
    <w:p w14:paraId="30DAAACE" w14:textId="6539CC4E" w:rsidR="00AE3B23" w:rsidRPr="00AE3B23" w:rsidRDefault="00AE3B23" w:rsidP="0087042A">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Develop a project management </w:t>
      </w:r>
      <w:r w:rsidR="00075C8D">
        <w:rPr>
          <w:rFonts w:ascii="Arial" w:hAnsi="Arial" w:cs="Arial"/>
          <w:iCs/>
          <w:lang w:val="en-GB"/>
        </w:rPr>
        <w:t xml:space="preserve">framework based on the PMBOK methodology to deploy </w:t>
      </w:r>
      <w:r w:rsidR="00A92DB7">
        <w:rPr>
          <w:rFonts w:ascii="Arial" w:hAnsi="Arial" w:cs="Arial"/>
          <w:iCs/>
          <w:lang w:val="en-GB"/>
        </w:rPr>
        <w:t>complex</w:t>
      </w:r>
      <w:r w:rsidR="00075C8D">
        <w:rPr>
          <w:rFonts w:ascii="Arial" w:hAnsi="Arial" w:cs="Arial"/>
          <w:iCs/>
          <w:lang w:val="en-GB"/>
        </w:rPr>
        <w:t xml:space="preserve"> infrastructure projects.</w:t>
      </w:r>
    </w:p>
    <w:p w14:paraId="1EB46DA8" w14:textId="77777777" w:rsidR="0087042A" w:rsidRDefault="0087042A" w:rsidP="0087042A">
      <w:pPr>
        <w:widowControl w:val="0"/>
        <w:autoSpaceDE w:val="0"/>
        <w:autoSpaceDN w:val="0"/>
        <w:adjustRightInd w:val="0"/>
        <w:rPr>
          <w:rFonts w:ascii="Arial" w:hAnsi="Arial" w:cs="Arial"/>
          <w:iCs/>
          <w:lang w:val="en-GB"/>
        </w:rPr>
      </w:pPr>
    </w:p>
    <w:p w14:paraId="0ADF8367" w14:textId="77777777" w:rsidR="0087042A" w:rsidRPr="005A4889" w:rsidRDefault="0087042A" w:rsidP="0087042A">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3BC41039" w14:textId="006A47F7" w:rsidR="0087042A" w:rsidRPr="00075C8D" w:rsidRDefault="00075C8D" w:rsidP="0087042A">
      <w:pPr>
        <w:widowControl w:val="0"/>
        <w:numPr>
          <w:ilvl w:val="0"/>
          <w:numId w:val="38"/>
        </w:numPr>
        <w:autoSpaceDE w:val="0"/>
        <w:autoSpaceDN w:val="0"/>
        <w:adjustRightInd w:val="0"/>
        <w:rPr>
          <w:rFonts w:ascii="Arial" w:hAnsi="Arial" w:cs="Arial"/>
          <w:color w:val="1A1A1A"/>
        </w:rPr>
      </w:pPr>
      <w:r>
        <w:rPr>
          <w:rFonts w:ascii="Arial" w:hAnsi="Arial" w:cs="Arial"/>
          <w:iCs/>
          <w:lang w:val="en-GB"/>
        </w:rPr>
        <w:t>Successful mediation outcome between Port Authority and 3 cruise line entities;</w:t>
      </w:r>
    </w:p>
    <w:p w14:paraId="066B8666" w14:textId="0D9823B9" w:rsidR="00075C8D" w:rsidRDefault="00075C8D" w:rsidP="0087042A">
      <w:pPr>
        <w:widowControl w:val="0"/>
        <w:numPr>
          <w:ilvl w:val="0"/>
          <w:numId w:val="38"/>
        </w:numPr>
        <w:autoSpaceDE w:val="0"/>
        <w:autoSpaceDN w:val="0"/>
        <w:adjustRightInd w:val="0"/>
        <w:rPr>
          <w:rFonts w:ascii="Arial" w:hAnsi="Arial" w:cs="Arial"/>
          <w:color w:val="1A1A1A"/>
        </w:rPr>
      </w:pPr>
      <w:r>
        <w:rPr>
          <w:rFonts w:ascii="Arial" w:hAnsi="Arial" w:cs="Arial"/>
          <w:color w:val="1A1A1A"/>
        </w:rPr>
        <w:t xml:space="preserve">Expression of Interest </w:t>
      </w:r>
      <w:r w:rsidR="00BF3112">
        <w:rPr>
          <w:rFonts w:ascii="Arial" w:hAnsi="Arial" w:cs="Arial"/>
          <w:color w:val="1A1A1A"/>
        </w:rPr>
        <w:t>written and deployed</w:t>
      </w:r>
      <w:r>
        <w:rPr>
          <w:rFonts w:ascii="Arial" w:hAnsi="Arial" w:cs="Arial"/>
          <w:color w:val="1A1A1A"/>
        </w:rPr>
        <w:t>, business case developed and approved, position paper for key infrastructure issue agreed and signed off by the Ports Executive Team;</w:t>
      </w:r>
      <w:r w:rsidR="00E24C7D">
        <w:rPr>
          <w:rFonts w:ascii="Arial" w:hAnsi="Arial" w:cs="Arial"/>
          <w:color w:val="1A1A1A"/>
        </w:rPr>
        <w:t xml:space="preserve"> and,</w:t>
      </w:r>
    </w:p>
    <w:p w14:paraId="02EFC8B9" w14:textId="22F148B7" w:rsidR="00075C8D" w:rsidRPr="00AE3B23" w:rsidRDefault="00774D27" w:rsidP="0087042A">
      <w:pPr>
        <w:widowControl w:val="0"/>
        <w:numPr>
          <w:ilvl w:val="0"/>
          <w:numId w:val="38"/>
        </w:numPr>
        <w:autoSpaceDE w:val="0"/>
        <w:autoSpaceDN w:val="0"/>
        <w:adjustRightInd w:val="0"/>
        <w:rPr>
          <w:rFonts w:ascii="Arial" w:hAnsi="Arial" w:cs="Arial"/>
          <w:color w:val="1A1A1A"/>
        </w:rPr>
      </w:pPr>
      <w:r>
        <w:rPr>
          <w:rFonts w:ascii="Arial" w:hAnsi="Arial" w:cs="Arial"/>
          <w:color w:val="1A1A1A"/>
        </w:rPr>
        <w:t>Key Project Management framework developed for future infrastructure projects.</w:t>
      </w:r>
    </w:p>
    <w:p w14:paraId="0FD97D3F" w14:textId="77777777" w:rsidR="007A114F" w:rsidRDefault="007A114F" w:rsidP="007A114F">
      <w:pPr>
        <w:widowControl w:val="0"/>
        <w:autoSpaceDE w:val="0"/>
        <w:autoSpaceDN w:val="0"/>
        <w:adjustRightInd w:val="0"/>
        <w:rPr>
          <w:rFonts w:ascii="Arial" w:hAnsi="Arial" w:cs="Arial"/>
          <w:color w:val="1A1A1A"/>
        </w:rPr>
      </w:pPr>
    </w:p>
    <w:p w14:paraId="46E784DD" w14:textId="22F74C7D" w:rsidR="008B1B40" w:rsidRPr="00CE615A" w:rsidRDefault="00C02162" w:rsidP="008B1B40">
      <w:pPr>
        <w:pBdr>
          <w:top w:val="single" w:sz="4" w:space="1" w:color="auto"/>
          <w:bottom w:val="single" w:sz="4" w:space="1" w:color="auto"/>
        </w:pBdr>
        <w:rPr>
          <w:rFonts w:cs="Calibri"/>
          <w:b/>
          <w:sz w:val="24"/>
          <w:szCs w:val="24"/>
        </w:rPr>
      </w:pPr>
      <w:r>
        <w:rPr>
          <w:rFonts w:cs="Calibri"/>
          <w:b/>
          <w:sz w:val="24"/>
          <w:szCs w:val="24"/>
        </w:rPr>
        <w:t>WestConnex and Sydney Motorway Corporation</w:t>
      </w:r>
    </w:p>
    <w:p w14:paraId="3AE0E741" w14:textId="1F69984F" w:rsidR="008B1B40" w:rsidRPr="00CE615A" w:rsidRDefault="00C02162" w:rsidP="008B1B40">
      <w:pPr>
        <w:pBdr>
          <w:top w:val="single" w:sz="4" w:space="1" w:color="auto"/>
          <w:bottom w:val="single" w:sz="4" w:space="1" w:color="auto"/>
        </w:pBdr>
        <w:rPr>
          <w:rFonts w:cs="Calibri"/>
          <w:b/>
          <w:sz w:val="24"/>
          <w:szCs w:val="24"/>
          <w:lang w:eastAsia="ar-SA"/>
        </w:rPr>
      </w:pPr>
      <w:r>
        <w:rPr>
          <w:rFonts w:cs="Calibri"/>
          <w:b/>
          <w:sz w:val="24"/>
          <w:szCs w:val="24"/>
        </w:rPr>
        <w:t>Consulting Chief Information Officer</w:t>
      </w:r>
      <w:r w:rsidR="00E0316B">
        <w:rPr>
          <w:rFonts w:cs="Calibri"/>
          <w:b/>
          <w:sz w:val="24"/>
          <w:szCs w:val="24"/>
          <w:lang w:eastAsia="ar-SA"/>
        </w:rPr>
        <w:t xml:space="preserve"> and Program Director </w:t>
      </w:r>
      <w:r w:rsidR="008B1B40">
        <w:rPr>
          <w:rFonts w:cs="Calibri"/>
          <w:b/>
          <w:sz w:val="24"/>
          <w:szCs w:val="24"/>
          <w:lang w:eastAsia="ar-SA"/>
        </w:rPr>
        <w:tab/>
      </w:r>
      <w:r>
        <w:rPr>
          <w:rFonts w:cs="Calibri"/>
          <w:b/>
          <w:sz w:val="24"/>
          <w:szCs w:val="24"/>
          <w:lang w:eastAsia="ar-SA"/>
        </w:rPr>
        <w:t xml:space="preserve"> April 2014</w:t>
      </w:r>
      <w:r w:rsidR="008B1B40">
        <w:rPr>
          <w:rFonts w:cs="Calibri"/>
          <w:b/>
          <w:sz w:val="24"/>
          <w:szCs w:val="24"/>
          <w:lang w:eastAsia="ar-SA"/>
        </w:rPr>
        <w:t xml:space="preserve"> to </w:t>
      </w:r>
      <w:r>
        <w:rPr>
          <w:rFonts w:cs="Calibri"/>
          <w:b/>
          <w:sz w:val="24"/>
          <w:szCs w:val="24"/>
          <w:lang w:eastAsia="ar-SA"/>
        </w:rPr>
        <w:t>June 2015</w:t>
      </w:r>
    </w:p>
    <w:p w14:paraId="611481B4" w14:textId="77777777" w:rsidR="008B1B40" w:rsidRPr="006D4376" w:rsidRDefault="008B1B40" w:rsidP="008B1B40">
      <w:pPr>
        <w:overflowPunct w:val="0"/>
        <w:autoSpaceDE w:val="0"/>
        <w:autoSpaceDN w:val="0"/>
        <w:adjustRightInd w:val="0"/>
        <w:ind w:right="176"/>
        <w:jc w:val="both"/>
        <w:textAlignment w:val="baseline"/>
        <w:rPr>
          <w:rFonts w:cs="Calibri"/>
          <w:sz w:val="24"/>
          <w:szCs w:val="24"/>
        </w:rPr>
      </w:pPr>
    </w:p>
    <w:p w14:paraId="6AC0AF1A" w14:textId="77777777" w:rsidR="008B1B40" w:rsidRPr="007F3D90" w:rsidRDefault="008B1B40" w:rsidP="008B1B40">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73CB277F" w14:textId="2077DCCF" w:rsidR="00857202" w:rsidRPr="00857202" w:rsidRDefault="00857202" w:rsidP="00933BC5">
      <w:pPr>
        <w:widowControl w:val="0"/>
        <w:numPr>
          <w:ilvl w:val="0"/>
          <w:numId w:val="38"/>
        </w:numPr>
        <w:autoSpaceDE w:val="0"/>
        <w:autoSpaceDN w:val="0"/>
        <w:adjustRightInd w:val="0"/>
        <w:rPr>
          <w:rFonts w:ascii="Arial" w:hAnsi="Arial" w:cs="Arial"/>
          <w:iCs/>
          <w:lang w:val="en-GB"/>
        </w:rPr>
      </w:pPr>
      <w:r w:rsidRPr="00857202">
        <w:rPr>
          <w:rFonts w:ascii="Arial" w:hAnsi="Arial" w:cs="Arial"/>
          <w:iCs/>
          <w:lang w:val="en-GB"/>
        </w:rPr>
        <w:t>Chief Information Officer</w:t>
      </w:r>
      <w:r w:rsidR="00E0316B">
        <w:rPr>
          <w:rFonts w:ascii="Arial" w:hAnsi="Arial" w:cs="Arial"/>
          <w:iCs/>
          <w:lang w:val="en-GB"/>
        </w:rPr>
        <w:t xml:space="preserve"> and Program Director</w:t>
      </w:r>
      <w:r w:rsidR="00CA2900">
        <w:rPr>
          <w:rFonts w:ascii="Arial" w:hAnsi="Arial" w:cs="Arial"/>
          <w:iCs/>
          <w:lang w:val="en-GB"/>
        </w:rPr>
        <w:t xml:space="preserve"> for WestConnex and Sydney Motorway Corporation</w:t>
      </w:r>
      <w:r w:rsidR="00035EF8">
        <w:rPr>
          <w:rFonts w:ascii="Arial" w:hAnsi="Arial" w:cs="Arial"/>
          <w:iCs/>
          <w:lang w:val="en-GB"/>
        </w:rPr>
        <w:t>;</w:t>
      </w:r>
    </w:p>
    <w:p w14:paraId="1DB54026" w14:textId="569842FB" w:rsidR="00933BC5" w:rsidRPr="0042546B" w:rsidRDefault="00933BC5" w:rsidP="00933BC5">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 xml:space="preserve">Information technology advisor to the </w:t>
      </w:r>
      <w:r w:rsidR="00E0316B">
        <w:rPr>
          <w:rFonts w:ascii="Arial" w:hAnsi="Arial" w:cs="Arial"/>
          <w:iCs/>
          <w:lang w:val="en-GB"/>
        </w:rPr>
        <w:t>Executive</w:t>
      </w:r>
      <w:r>
        <w:rPr>
          <w:rFonts w:ascii="Arial" w:hAnsi="Arial" w:cs="Arial"/>
          <w:iCs/>
          <w:lang w:val="en-GB"/>
        </w:rPr>
        <w:t xml:space="preserve"> for WestConnex and the CEO for Sydney Motorway Corporation</w:t>
      </w:r>
      <w:r w:rsidR="00035EF8">
        <w:rPr>
          <w:rFonts w:ascii="Arial" w:hAnsi="Arial" w:cs="Arial"/>
          <w:iCs/>
          <w:lang w:val="en-GB"/>
        </w:rPr>
        <w:t>;</w:t>
      </w:r>
    </w:p>
    <w:p w14:paraId="4D6AC01B" w14:textId="414835A1" w:rsidR="00933BC5" w:rsidRPr="0042546B" w:rsidRDefault="00933BC5" w:rsidP="00933BC5">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and deliver the strategic IT roadmap for the technology and business systems program</w:t>
      </w:r>
      <w:r w:rsidR="00EF0991">
        <w:rPr>
          <w:rFonts w:ascii="Arial" w:hAnsi="Arial" w:cs="Arial"/>
          <w:iCs/>
          <w:lang w:val="en-GB"/>
        </w:rPr>
        <w:t xml:space="preserve"> for WestConnex and Sy</w:t>
      </w:r>
      <w:r w:rsidR="00857202">
        <w:rPr>
          <w:rFonts w:ascii="Arial" w:hAnsi="Arial" w:cs="Arial"/>
          <w:iCs/>
          <w:lang w:val="en-GB"/>
        </w:rPr>
        <w:t>dney Motorway Corporation</w:t>
      </w:r>
      <w:r w:rsidR="00035EF8">
        <w:rPr>
          <w:rFonts w:ascii="Arial" w:hAnsi="Arial" w:cs="Arial"/>
          <w:iCs/>
          <w:lang w:val="en-GB"/>
        </w:rPr>
        <w:t>;</w:t>
      </w:r>
    </w:p>
    <w:p w14:paraId="13589E88" w14:textId="0A3E461F" w:rsidR="00933BC5" w:rsidRPr="004F0A3C" w:rsidRDefault="00933BC5" w:rsidP="00933BC5">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 xml:space="preserve">Program Director for the SAP Enterprise Resource Planning (ERP) program </w:t>
      </w:r>
      <w:r w:rsidR="00237F34">
        <w:rPr>
          <w:rFonts w:ascii="Arial" w:hAnsi="Arial" w:cs="Arial"/>
          <w:iCs/>
          <w:lang w:val="en-GB"/>
        </w:rPr>
        <w:t>for WestConnex, SMC, M4 and M5</w:t>
      </w:r>
      <w:r w:rsidR="00035EF8">
        <w:rPr>
          <w:rFonts w:ascii="Arial" w:hAnsi="Arial" w:cs="Arial"/>
          <w:iCs/>
          <w:lang w:val="en-GB"/>
        </w:rPr>
        <w:t>;</w:t>
      </w:r>
    </w:p>
    <w:p w14:paraId="69057361" w14:textId="5CDEDF75" w:rsidR="00EF0991" w:rsidRPr="007B14A9" w:rsidRDefault="00EF0991" w:rsidP="00EF0991">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business requirements and business case</w:t>
      </w:r>
      <w:r w:rsidR="007B14A9">
        <w:rPr>
          <w:rFonts w:ascii="Arial" w:hAnsi="Arial" w:cs="Arial"/>
          <w:iCs/>
          <w:lang w:val="en-GB"/>
        </w:rPr>
        <w:t>s</w:t>
      </w:r>
      <w:r>
        <w:rPr>
          <w:rFonts w:ascii="Arial" w:hAnsi="Arial" w:cs="Arial"/>
          <w:iCs/>
          <w:lang w:val="en-GB"/>
        </w:rPr>
        <w:t xml:space="preserve"> for the SAP ERP </w:t>
      </w:r>
      <w:r w:rsidR="007B14A9">
        <w:rPr>
          <w:rFonts w:ascii="Arial" w:hAnsi="Arial" w:cs="Arial"/>
          <w:iCs/>
          <w:lang w:val="en-GB"/>
        </w:rPr>
        <w:t>project</w:t>
      </w:r>
      <w:r w:rsidR="00035EF8">
        <w:rPr>
          <w:rFonts w:ascii="Arial" w:hAnsi="Arial" w:cs="Arial"/>
          <w:iCs/>
          <w:lang w:val="en-GB"/>
        </w:rPr>
        <w:t xml:space="preserve">, Cloud strategy, </w:t>
      </w:r>
      <w:r w:rsidR="007B14A9">
        <w:rPr>
          <w:rFonts w:ascii="Arial" w:hAnsi="Arial" w:cs="Arial"/>
          <w:iCs/>
          <w:lang w:val="en-GB"/>
        </w:rPr>
        <w:t>and project management systems</w:t>
      </w:r>
      <w:r w:rsidR="00035EF8">
        <w:rPr>
          <w:rFonts w:ascii="Arial" w:hAnsi="Arial" w:cs="Arial"/>
          <w:iCs/>
          <w:lang w:val="en-GB"/>
        </w:rPr>
        <w:t>;</w:t>
      </w:r>
    </w:p>
    <w:p w14:paraId="5B36D29A" w14:textId="613A3982" w:rsidR="007B14A9" w:rsidRPr="007B14A9" w:rsidRDefault="007B14A9" w:rsidP="00EF0991">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Business and IT change management;</w:t>
      </w:r>
    </w:p>
    <w:p w14:paraId="7D82E741" w14:textId="21EEA4D9" w:rsidR="007B14A9" w:rsidRPr="00DA134D" w:rsidRDefault="007B14A9" w:rsidP="00EF0991">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Attend business readiness, business transition and EY business intervention program run by E&amp;Y for the TfNSW SAP program;</w:t>
      </w:r>
    </w:p>
    <w:p w14:paraId="49C68F43" w14:textId="35FAAF6A" w:rsidR="00933BC5" w:rsidRPr="008B5747" w:rsidRDefault="00933BC5" w:rsidP="00933BC5">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the IT budget structure and then build and manage the annual IT budget</w:t>
      </w:r>
      <w:r w:rsidR="00035EF8">
        <w:rPr>
          <w:rFonts w:ascii="Arial" w:hAnsi="Arial" w:cs="Arial"/>
          <w:iCs/>
          <w:lang w:val="en-GB"/>
        </w:rPr>
        <w:t>;</w:t>
      </w:r>
    </w:p>
    <w:p w14:paraId="6172DE98" w14:textId="6D28344C" w:rsidR="00933BC5" w:rsidRPr="008B5747" w:rsidRDefault="00933BC5" w:rsidP="00933BC5">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the IT organisation structure. Recruit and manage</w:t>
      </w:r>
      <w:r w:rsidR="00857202">
        <w:rPr>
          <w:rFonts w:ascii="Arial" w:hAnsi="Arial" w:cs="Arial"/>
          <w:iCs/>
          <w:lang w:val="en-GB"/>
        </w:rPr>
        <w:t xml:space="preserve"> the</w:t>
      </w:r>
      <w:r>
        <w:rPr>
          <w:rFonts w:ascii="Arial" w:hAnsi="Arial" w:cs="Arial"/>
          <w:iCs/>
          <w:lang w:val="en-GB"/>
        </w:rPr>
        <w:t xml:space="preserve"> IT team</w:t>
      </w:r>
      <w:r w:rsidR="00035EF8">
        <w:rPr>
          <w:rFonts w:ascii="Arial" w:hAnsi="Arial" w:cs="Arial"/>
          <w:iCs/>
          <w:lang w:val="en-GB"/>
        </w:rPr>
        <w:t>; and,</w:t>
      </w:r>
    </w:p>
    <w:p w14:paraId="32C97060" w14:textId="77777777" w:rsidR="008B1B40" w:rsidRDefault="008B1B40" w:rsidP="008B1B40">
      <w:pPr>
        <w:widowControl w:val="0"/>
        <w:autoSpaceDE w:val="0"/>
        <w:autoSpaceDN w:val="0"/>
        <w:adjustRightInd w:val="0"/>
        <w:rPr>
          <w:rFonts w:ascii="Arial" w:hAnsi="Arial" w:cs="Arial"/>
          <w:iCs/>
          <w:lang w:val="en-GB"/>
        </w:rPr>
      </w:pPr>
    </w:p>
    <w:p w14:paraId="74E8EEA9" w14:textId="77777777" w:rsidR="008B1B40" w:rsidRPr="005A4889" w:rsidRDefault="008B1B40" w:rsidP="008B1B40">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2718B6CB" w14:textId="51C7EAAE" w:rsidR="008B1B40" w:rsidRPr="00933BC5" w:rsidRDefault="00933BC5"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 xml:space="preserve">Deployment of new SAP ERP system for WestConnex, Sydney Motorway Corporation, M4 and M5 within 2 months. The system is </w:t>
      </w:r>
      <w:r w:rsidR="00EF0991">
        <w:rPr>
          <w:rFonts w:ascii="Arial" w:hAnsi="Arial" w:cs="Arial"/>
          <w:iCs/>
          <w:lang w:val="en-GB"/>
        </w:rPr>
        <w:t>currently managing a $</w:t>
      </w:r>
      <w:r w:rsidR="007B14A9">
        <w:rPr>
          <w:rFonts w:ascii="Arial" w:hAnsi="Arial" w:cs="Arial"/>
          <w:iCs/>
          <w:lang w:val="en-GB"/>
        </w:rPr>
        <w:t>16</w:t>
      </w:r>
      <w:r>
        <w:rPr>
          <w:rFonts w:ascii="Arial" w:hAnsi="Arial" w:cs="Arial"/>
          <w:iCs/>
          <w:lang w:val="en-GB"/>
        </w:rPr>
        <w:t>.9 Billion project portfolio</w:t>
      </w:r>
      <w:r w:rsidR="00035EF8">
        <w:rPr>
          <w:rFonts w:ascii="Arial" w:hAnsi="Arial" w:cs="Arial"/>
          <w:iCs/>
          <w:lang w:val="en-GB"/>
        </w:rPr>
        <w:t>;</w:t>
      </w:r>
    </w:p>
    <w:p w14:paraId="01A395EE" w14:textId="61B51702" w:rsidR="00933BC5" w:rsidRPr="00933BC5" w:rsidRDefault="00933BC5"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Implementation for the whole of IT for Sydney Motorway Corporation</w:t>
      </w:r>
      <w:r w:rsidR="00035EF8">
        <w:rPr>
          <w:rFonts w:ascii="Arial" w:hAnsi="Arial" w:cs="Arial"/>
          <w:iCs/>
          <w:lang w:val="en-GB"/>
        </w:rPr>
        <w:t>;</w:t>
      </w:r>
    </w:p>
    <w:p w14:paraId="642101ED" w14:textId="7B409B0A" w:rsidR="00933BC5" w:rsidRPr="00933BC5" w:rsidRDefault="00933BC5"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Implementation of new desktop environment</w:t>
      </w:r>
      <w:r w:rsidR="00DA4F4C">
        <w:rPr>
          <w:rFonts w:ascii="Arial" w:hAnsi="Arial" w:cs="Arial"/>
          <w:iCs/>
          <w:lang w:val="en-GB"/>
        </w:rPr>
        <w:t xml:space="preserve"> including applications</w:t>
      </w:r>
      <w:r>
        <w:rPr>
          <w:rFonts w:ascii="Arial" w:hAnsi="Arial" w:cs="Arial"/>
          <w:iCs/>
          <w:lang w:val="en-GB"/>
        </w:rPr>
        <w:t xml:space="preserve"> for WestConnex</w:t>
      </w:r>
      <w:r w:rsidR="00035EF8">
        <w:rPr>
          <w:rFonts w:ascii="Arial" w:hAnsi="Arial" w:cs="Arial"/>
          <w:iCs/>
          <w:lang w:val="en-GB"/>
        </w:rPr>
        <w:t>;</w:t>
      </w:r>
    </w:p>
    <w:p w14:paraId="5BD20BF4" w14:textId="7888BD60" w:rsidR="00933BC5" w:rsidRPr="00933BC5" w:rsidRDefault="00933BC5"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Development and deployment of cloud strategy for WestConnex and Sydney Motorway Corporation using IBM SoftLayer, Optus and niche service providers</w:t>
      </w:r>
      <w:r w:rsidR="00035EF8">
        <w:rPr>
          <w:rFonts w:ascii="Arial" w:hAnsi="Arial" w:cs="Arial"/>
          <w:iCs/>
          <w:lang w:val="en-GB"/>
        </w:rPr>
        <w:t>;</w:t>
      </w:r>
    </w:p>
    <w:p w14:paraId="324574EF" w14:textId="30D5F7B3" w:rsidR="00933BC5" w:rsidRPr="00933BC5" w:rsidRDefault="00933BC5"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Development and deployment of RFT data</w:t>
      </w:r>
      <w:r w:rsidR="00DA4F4C">
        <w:rPr>
          <w:rFonts w:ascii="Arial" w:hAnsi="Arial" w:cs="Arial"/>
          <w:iCs/>
          <w:lang w:val="en-GB"/>
        </w:rPr>
        <w:t xml:space="preserve"> </w:t>
      </w:r>
      <w:r>
        <w:rPr>
          <w:rFonts w:ascii="Arial" w:hAnsi="Arial" w:cs="Arial"/>
          <w:iCs/>
          <w:lang w:val="en-GB"/>
        </w:rPr>
        <w:t>room systems for M4 and M5 projects</w:t>
      </w:r>
      <w:r w:rsidR="00035EF8">
        <w:rPr>
          <w:rFonts w:ascii="Arial" w:hAnsi="Arial" w:cs="Arial"/>
          <w:iCs/>
          <w:lang w:val="en-GB"/>
        </w:rPr>
        <w:t>;</w:t>
      </w:r>
    </w:p>
    <w:p w14:paraId="107454CC" w14:textId="1B8C5031" w:rsidR="00933BC5" w:rsidRPr="00DA4F4C" w:rsidRDefault="00DA4F4C"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Development and deployment of Primavera P6 project management system</w:t>
      </w:r>
      <w:r w:rsidR="00035EF8">
        <w:rPr>
          <w:rFonts w:ascii="Arial" w:hAnsi="Arial" w:cs="Arial"/>
          <w:iCs/>
          <w:lang w:val="en-GB"/>
        </w:rPr>
        <w:t>;</w:t>
      </w:r>
    </w:p>
    <w:p w14:paraId="04661A27" w14:textId="70ED2A2F" w:rsidR="00DA4F4C" w:rsidRPr="00CA2900" w:rsidRDefault="00DA4F4C"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Development and deployment</w:t>
      </w:r>
      <w:r w:rsidR="00641D97">
        <w:rPr>
          <w:rFonts w:ascii="Arial" w:hAnsi="Arial" w:cs="Arial"/>
          <w:iCs/>
          <w:lang w:val="en-GB"/>
        </w:rPr>
        <w:t xml:space="preserve"> of Team Binder project collaboration and document management system</w:t>
      </w:r>
      <w:r w:rsidR="00035EF8">
        <w:rPr>
          <w:rFonts w:ascii="Arial" w:hAnsi="Arial" w:cs="Arial"/>
          <w:iCs/>
          <w:lang w:val="en-GB"/>
        </w:rPr>
        <w:t>; and,</w:t>
      </w:r>
    </w:p>
    <w:p w14:paraId="2F714459" w14:textId="55784ABA" w:rsidR="00CA2900" w:rsidRDefault="00CA2900" w:rsidP="008B1B40">
      <w:pPr>
        <w:widowControl w:val="0"/>
        <w:numPr>
          <w:ilvl w:val="0"/>
          <w:numId w:val="38"/>
        </w:numPr>
        <w:autoSpaceDE w:val="0"/>
        <w:autoSpaceDN w:val="0"/>
        <w:adjustRightInd w:val="0"/>
        <w:rPr>
          <w:rFonts w:ascii="Arial" w:hAnsi="Arial" w:cs="Arial"/>
          <w:color w:val="1A1A1A"/>
        </w:rPr>
      </w:pPr>
      <w:r>
        <w:rPr>
          <w:rFonts w:ascii="Arial" w:hAnsi="Arial" w:cs="Arial"/>
          <w:iCs/>
          <w:lang w:val="en-GB"/>
        </w:rPr>
        <w:t>Development and deployment of project reporting for M4 and M5 projects</w:t>
      </w:r>
      <w:r w:rsidR="00035EF8">
        <w:rPr>
          <w:rFonts w:ascii="Arial" w:hAnsi="Arial" w:cs="Arial"/>
          <w:iCs/>
          <w:lang w:val="en-GB"/>
        </w:rPr>
        <w:t>.</w:t>
      </w:r>
    </w:p>
    <w:p w14:paraId="7A2944B6" w14:textId="77777777" w:rsidR="008B1B40" w:rsidRDefault="008B1B40" w:rsidP="008B1B40">
      <w:pPr>
        <w:widowControl w:val="0"/>
        <w:autoSpaceDE w:val="0"/>
        <w:autoSpaceDN w:val="0"/>
        <w:adjustRightInd w:val="0"/>
        <w:rPr>
          <w:rFonts w:ascii="Arial" w:hAnsi="Arial" w:cs="Arial"/>
          <w:iCs/>
          <w:lang w:val="en-GB"/>
        </w:rPr>
      </w:pPr>
    </w:p>
    <w:p w14:paraId="4BF752DA" w14:textId="107110D9" w:rsidR="00031BE6" w:rsidRPr="00CE615A" w:rsidRDefault="00031BE6" w:rsidP="00031BE6">
      <w:pPr>
        <w:pBdr>
          <w:top w:val="single" w:sz="4" w:space="1" w:color="auto"/>
          <w:bottom w:val="single" w:sz="4" w:space="1" w:color="auto"/>
        </w:pBdr>
        <w:rPr>
          <w:rFonts w:cs="Calibri"/>
          <w:b/>
          <w:sz w:val="24"/>
          <w:szCs w:val="24"/>
        </w:rPr>
      </w:pPr>
      <w:r>
        <w:rPr>
          <w:rFonts w:cs="Calibri"/>
          <w:b/>
          <w:sz w:val="24"/>
          <w:szCs w:val="24"/>
        </w:rPr>
        <w:t xml:space="preserve">Hardcat </w:t>
      </w:r>
      <w:r w:rsidR="008B1B40">
        <w:rPr>
          <w:rFonts w:cs="Calibri"/>
          <w:b/>
          <w:sz w:val="24"/>
          <w:szCs w:val="24"/>
        </w:rPr>
        <w:t>and NSW Police</w:t>
      </w:r>
    </w:p>
    <w:p w14:paraId="6A3244FE" w14:textId="11BD08B8" w:rsidR="00031BE6" w:rsidRPr="00CE615A" w:rsidRDefault="00031BE6" w:rsidP="00031BE6">
      <w:pPr>
        <w:pBdr>
          <w:top w:val="single" w:sz="4" w:space="1" w:color="auto"/>
          <w:bottom w:val="single" w:sz="4" w:space="1" w:color="auto"/>
        </w:pBdr>
        <w:rPr>
          <w:rFonts w:cs="Calibri"/>
          <w:b/>
          <w:sz w:val="24"/>
          <w:szCs w:val="24"/>
          <w:lang w:eastAsia="ar-SA"/>
        </w:rPr>
      </w:pPr>
      <w:r>
        <w:rPr>
          <w:rFonts w:cs="Calibri"/>
          <w:b/>
          <w:sz w:val="24"/>
          <w:szCs w:val="24"/>
        </w:rPr>
        <w:t>Strategic Advisor</w:t>
      </w:r>
      <w:r w:rsidR="008B1B40">
        <w:rPr>
          <w:rFonts w:cs="Calibri"/>
          <w:b/>
          <w:sz w:val="24"/>
          <w:szCs w:val="24"/>
        </w:rPr>
        <w:t xml:space="preserve"> and Mediator</w:t>
      </w:r>
      <w:r w:rsidR="00A23B58">
        <w:rPr>
          <w:rFonts w:cs="Calibri"/>
          <w:b/>
          <w:sz w:val="24"/>
          <w:szCs w:val="24"/>
          <w:lang w:eastAsia="ar-SA"/>
        </w:rPr>
        <w:t xml:space="preserve">       </w:t>
      </w:r>
      <w:r w:rsidR="00A23B58">
        <w:rPr>
          <w:rFonts w:cs="Calibri"/>
          <w:b/>
          <w:sz w:val="24"/>
          <w:szCs w:val="24"/>
          <w:lang w:eastAsia="ar-SA"/>
        </w:rPr>
        <w:tab/>
      </w:r>
      <w:r w:rsidR="00A23B58">
        <w:rPr>
          <w:rFonts w:cs="Calibri"/>
          <w:b/>
          <w:sz w:val="24"/>
          <w:szCs w:val="24"/>
          <w:lang w:eastAsia="ar-SA"/>
        </w:rPr>
        <w:tab/>
      </w:r>
      <w:r w:rsidR="00A23B58">
        <w:rPr>
          <w:rFonts w:cs="Calibri"/>
          <w:b/>
          <w:sz w:val="24"/>
          <w:szCs w:val="24"/>
          <w:lang w:eastAsia="ar-SA"/>
        </w:rPr>
        <w:tab/>
        <w:t xml:space="preserve">         October 2012 to May 2014 </w:t>
      </w:r>
    </w:p>
    <w:p w14:paraId="258DAF46" w14:textId="77777777" w:rsidR="00031BE6" w:rsidRPr="006D4376" w:rsidRDefault="00031BE6" w:rsidP="00031BE6">
      <w:pPr>
        <w:overflowPunct w:val="0"/>
        <w:autoSpaceDE w:val="0"/>
        <w:autoSpaceDN w:val="0"/>
        <w:adjustRightInd w:val="0"/>
        <w:ind w:right="176"/>
        <w:jc w:val="both"/>
        <w:textAlignment w:val="baseline"/>
        <w:rPr>
          <w:rFonts w:cs="Calibri"/>
          <w:sz w:val="24"/>
          <w:szCs w:val="24"/>
        </w:rPr>
      </w:pPr>
    </w:p>
    <w:p w14:paraId="4789D297" w14:textId="77777777" w:rsidR="00031BE6" w:rsidRPr="007F3D90" w:rsidRDefault="00031BE6" w:rsidP="00031BE6">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0D60D39C" w14:textId="02D7B2F1" w:rsidR="00031BE6" w:rsidRPr="00031BE6" w:rsidRDefault="00031BE6"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 xml:space="preserve">Strategic advisor to the </w:t>
      </w:r>
      <w:r w:rsidR="008B1B40">
        <w:rPr>
          <w:rFonts w:ascii="Arial" w:hAnsi="Arial" w:cs="Arial"/>
          <w:iCs/>
          <w:lang w:val="en-GB"/>
        </w:rPr>
        <w:t>Hardcat CEO</w:t>
      </w:r>
      <w:r w:rsidR="00A23B58">
        <w:rPr>
          <w:rFonts w:ascii="Arial" w:hAnsi="Arial" w:cs="Arial"/>
          <w:iCs/>
          <w:lang w:val="en-GB"/>
        </w:rPr>
        <w:t xml:space="preserve"> and NSW Police</w:t>
      </w:r>
      <w:r w:rsidR="000B5AC1">
        <w:rPr>
          <w:rFonts w:ascii="Arial" w:hAnsi="Arial" w:cs="Arial"/>
          <w:iCs/>
          <w:lang w:val="en-GB"/>
        </w:rPr>
        <w:t xml:space="preserve"> Executive</w:t>
      </w:r>
      <w:r w:rsidR="00035EF8">
        <w:rPr>
          <w:rFonts w:ascii="Arial" w:hAnsi="Arial" w:cs="Arial"/>
          <w:iCs/>
          <w:lang w:val="en-GB"/>
        </w:rPr>
        <w:t>;</w:t>
      </w:r>
    </w:p>
    <w:p w14:paraId="75824F85" w14:textId="27F87436" w:rsidR="00031BE6" w:rsidRPr="00031BE6" w:rsidRDefault="00031BE6"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Mediate commercial differences between Hardcat and NSW Police</w:t>
      </w:r>
      <w:r w:rsidR="00035EF8">
        <w:rPr>
          <w:rFonts w:ascii="Arial" w:hAnsi="Arial" w:cs="Arial"/>
          <w:iCs/>
          <w:lang w:val="en-GB"/>
        </w:rPr>
        <w:t>;</w:t>
      </w:r>
    </w:p>
    <w:p w14:paraId="426D18B8" w14:textId="018EF8FD" w:rsidR="00031BE6" w:rsidRPr="00D2732D" w:rsidRDefault="00031BE6"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Re-negotiate contractual terms between Hardcat and NSW Police</w:t>
      </w:r>
      <w:r w:rsidR="00035EF8">
        <w:rPr>
          <w:rFonts w:ascii="Arial" w:hAnsi="Arial" w:cs="Arial"/>
          <w:iCs/>
          <w:lang w:val="en-GB"/>
        </w:rPr>
        <w:t>;</w:t>
      </w:r>
    </w:p>
    <w:p w14:paraId="55DAF894" w14:textId="64F2C352" w:rsidR="00D2732D" w:rsidRPr="00031BE6" w:rsidRDefault="00D2732D"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Perform a health check on the Forensic project and advise the NSW Police Assistant Commissioner via a Health Check Report</w:t>
      </w:r>
      <w:r w:rsidR="00035EF8">
        <w:rPr>
          <w:rFonts w:ascii="Arial" w:hAnsi="Arial" w:cs="Arial"/>
          <w:iCs/>
          <w:lang w:val="en-GB"/>
        </w:rPr>
        <w:t>;</w:t>
      </w:r>
    </w:p>
    <w:p w14:paraId="15CAA1E4" w14:textId="78633075" w:rsidR="00031BE6" w:rsidRPr="00031BE6" w:rsidRDefault="00031BE6"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Facilitate management planning sessions within Hardcat and develop strategic roadmap and plan</w:t>
      </w:r>
      <w:r w:rsidR="003B2B54">
        <w:rPr>
          <w:rFonts w:ascii="Arial" w:hAnsi="Arial" w:cs="Arial"/>
          <w:iCs/>
          <w:lang w:val="en-GB"/>
        </w:rPr>
        <w:t>; and,</w:t>
      </w:r>
    </w:p>
    <w:p w14:paraId="5D6107C4" w14:textId="1046FD6E" w:rsidR="00031BE6" w:rsidRPr="0042546B" w:rsidRDefault="00031BE6"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Manage a bid team and write the response for Los Angeles Police Department</w:t>
      </w:r>
      <w:r w:rsidR="0029080B">
        <w:rPr>
          <w:rFonts w:ascii="Arial" w:hAnsi="Arial" w:cs="Arial"/>
          <w:iCs/>
          <w:lang w:val="en-GB"/>
        </w:rPr>
        <w:t xml:space="preserve"> RFP for forensic and property management</w:t>
      </w:r>
      <w:r w:rsidR="003B2B54">
        <w:rPr>
          <w:rFonts w:ascii="Arial" w:hAnsi="Arial" w:cs="Arial"/>
          <w:iCs/>
          <w:lang w:val="en-GB"/>
        </w:rPr>
        <w:t>.</w:t>
      </w:r>
    </w:p>
    <w:p w14:paraId="52318DAC" w14:textId="77777777" w:rsidR="00031BE6" w:rsidRDefault="00031BE6" w:rsidP="00011F3E">
      <w:pPr>
        <w:widowControl w:val="0"/>
        <w:autoSpaceDE w:val="0"/>
        <w:autoSpaceDN w:val="0"/>
        <w:adjustRightInd w:val="0"/>
        <w:rPr>
          <w:rFonts w:ascii="Arial" w:hAnsi="Arial" w:cs="Arial"/>
          <w:iCs/>
          <w:lang w:val="en-GB"/>
        </w:rPr>
      </w:pPr>
    </w:p>
    <w:p w14:paraId="204370CF" w14:textId="77777777" w:rsidR="00031BE6" w:rsidRPr="005A4889" w:rsidRDefault="00031BE6" w:rsidP="00031BE6">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564B6EE5" w14:textId="4D493537" w:rsidR="00031BE6" w:rsidRDefault="0099773A" w:rsidP="00031BE6">
      <w:pPr>
        <w:widowControl w:val="0"/>
        <w:numPr>
          <w:ilvl w:val="0"/>
          <w:numId w:val="38"/>
        </w:numPr>
        <w:autoSpaceDE w:val="0"/>
        <w:autoSpaceDN w:val="0"/>
        <w:adjustRightInd w:val="0"/>
        <w:rPr>
          <w:rFonts w:ascii="Arial" w:hAnsi="Arial" w:cs="Arial"/>
          <w:color w:val="1A1A1A"/>
        </w:rPr>
      </w:pPr>
      <w:r>
        <w:rPr>
          <w:rFonts w:ascii="Arial" w:hAnsi="Arial" w:cs="Arial"/>
          <w:iCs/>
          <w:lang w:val="en-GB"/>
        </w:rPr>
        <w:t>Mediate</w:t>
      </w:r>
      <w:r w:rsidR="00A23B58">
        <w:rPr>
          <w:rFonts w:ascii="Arial" w:hAnsi="Arial" w:cs="Arial"/>
          <w:iCs/>
          <w:lang w:val="en-GB"/>
        </w:rPr>
        <w:t xml:space="preserve"> an agreed position and approach to finalise the deployment of a forensic management system, </w:t>
      </w:r>
      <w:r w:rsidR="00F87338">
        <w:rPr>
          <w:rFonts w:ascii="Arial" w:hAnsi="Arial" w:cs="Arial"/>
          <w:iCs/>
          <w:lang w:val="en-GB"/>
        </w:rPr>
        <w:t>a</w:t>
      </w:r>
      <w:r w:rsidR="00031BE6">
        <w:rPr>
          <w:rFonts w:ascii="Arial" w:hAnsi="Arial" w:cs="Arial"/>
          <w:iCs/>
          <w:lang w:val="en-GB"/>
        </w:rPr>
        <w:t xml:space="preserve"> </w:t>
      </w:r>
      <w:r w:rsidR="00A23B58">
        <w:rPr>
          <w:rFonts w:ascii="Arial" w:hAnsi="Arial" w:cs="Arial"/>
          <w:iCs/>
          <w:lang w:val="en-GB"/>
        </w:rPr>
        <w:t xml:space="preserve">new </w:t>
      </w:r>
      <w:r w:rsidR="00031BE6">
        <w:rPr>
          <w:rFonts w:ascii="Arial" w:hAnsi="Arial" w:cs="Arial"/>
          <w:iCs/>
          <w:lang w:val="en-GB"/>
        </w:rPr>
        <w:t xml:space="preserve">contract </w:t>
      </w:r>
      <w:r w:rsidR="00F87338">
        <w:rPr>
          <w:rFonts w:ascii="Arial" w:hAnsi="Arial" w:cs="Arial"/>
          <w:iCs/>
          <w:lang w:val="en-GB"/>
        </w:rPr>
        <w:t>was agreed</w:t>
      </w:r>
      <w:r w:rsidR="00031BE6">
        <w:rPr>
          <w:rFonts w:ascii="Arial" w:hAnsi="Arial" w:cs="Arial"/>
          <w:iCs/>
          <w:lang w:val="en-GB"/>
        </w:rPr>
        <w:t xml:space="preserve"> </w:t>
      </w:r>
      <w:r w:rsidR="00A23B58">
        <w:rPr>
          <w:rFonts w:ascii="Arial" w:hAnsi="Arial" w:cs="Arial"/>
          <w:iCs/>
          <w:lang w:val="en-GB"/>
        </w:rPr>
        <w:t>after being in dispute for around 2 years.</w:t>
      </w:r>
    </w:p>
    <w:p w14:paraId="1D72B3F5" w14:textId="546E6CAF" w:rsidR="00F75531" w:rsidRDefault="00F75531">
      <w:pPr>
        <w:rPr>
          <w:rFonts w:ascii="Arial" w:hAnsi="Arial" w:cs="Arial"/>
          <w:iCs/>
          <w:lang w:val="en-GB"/>
        </w:rPr>
      </w:pPr>
    </w:p>
    <w:p w14:paraId="3BA5BB13" w14:textId="01A120C4" w:rsidR="00031BE6" w:rsidRPr="00CE615A" w:rsidRDefault="00031BE6" w:rsidP="00031BE6">
      <w:pPr>
        <w:pBdr>
          <w:top w:val="single" w:sz="4" w:space="1" w:color="auto"/>
          <w:bottom w:val="single" w:sz="4" w:space="1" w:color="auto"/>
        </w:pBdr>
        <w:rPr>
          <w:rFonts w:cs="Calibri"/>
          <w:b/>
          <w:sz w:val="24"/>
          <w:szCs w:val="24"/>
        </w:rPr>
      </w:pPr>
      <w:r>
        <w:rPr>
          <w:rFonts w:cs="Calibri"/>
          <w:b/>
          <w:sz w:val="24"/>
          <w:szCs w:val="24"/>
        </w:rPr>
        <w:t>Steinhoff Asia Pacific (including Freedom Furniture)</w:t>
      </w:r>
    </w:p>
    <w:p w14:paraId="60068C4F" w14:textId="56A3276C" w:rsidR="00031BE6" w:rsidRPr="00CE615A" w:rsidRDefault="00693073" w:rsidP="00031BE6">
      <w:pPr>
        <w:pBdr>
          <w:top w:val="single" w:sz="4" w:space="1" w:color="auto"/>
          <w:bottom w:val="single" w:sz="4" w:space="1" w:color="auto"/>
        </w:pBdr>
        <w:rPr>
          <w:rFonts w:cs="Calibri"/>
          <w:b/>
          <w:sz w:val="24"/>
          <w:szCs w:val="24"/>
          <w:lang w:eastAsia="ar-SA"/>
        </w:rPr>
      </w:pPr>
      <w:r>
        <w:rPr>
          <w:rFonts w:cs="Calibri"/>
          <w:b/>
          <w:sz w:val="24"/>
          <w:szCs w:val="24"/>
        </w:rPr>
        <w:t>TCB</w:t>
      </w:r>
      <w:r w:rsidR="00031BE6">
        <w:rPr>
          <w:rFonts w:cs="Calibri"/>
          <w:b/>
          <w:sz w:val="24"/>
          <w:szCs w:val="24"/>
        </w:rPr>
        <w:t>: Strategic Advisor</w:t>
      </w:r>
      <w:r w:rsidR="00031BE6" w:rsidRPr="00CE615A">
        <w:rPr>
          <w:rFonts w:cs="Calibri"/>
          <w:b/>
          <w:sz w:val="24"/>
          <w:szCs w:val="24"/>
          <w:lang w:eastAsia="ar-SA"/>
        </w:rPr>
        <w:tab/>
      </w:r>
      <w:r w:rsidR="00031BE6" w:rsidRPr="00CE615A">
        <w:rPr>
          <w:rFonts w:cs="Calibri"/>
          <w:b/>
          <w:sz w:val="24"/>
          <w:szCs w:val="24"/>
          <w:lang w:eastAsia="ar-SA"/>
        </w:rPr>
        <w:tab/>
        <w:t xml:space="preserve">    </w:t>
      </w:r>
      <w:r w:rsidR="00370E82">
        <w:rPr>
          <w:rFonts w:cs="Calibri"/>
          <w:b/>
          <w:sz w:val="24"/>
          <w:szCs w:val="24"/>
          <w:lang w:eastAsia="ar-SA"/>
        </w:rPr>
        <w:t xml:space="preserve">       </w:t>
      </w:r>
      <w:r w:rsidR="00370E82">
        <w:rPr>
          <w:rFonts w:cs="Calibri"/>
          <w:b/>
          <w:sz w:val="24"/>
          <w:szCs w:val="24"/>
          <w:lang w:eastAsia="ar-SA"/>
        </w:rPr>
        <w:tab/>
      </w:r>
      <w:r w:rsidR="00370E82">
        <w:rPr>
          <w:rFonts w:cs="Calibri"/>
          <w:b/>
          <w:sz w:val="24"/>
          <w:szCs w:val="24"/>
          <w:lang w:eastAsia="ar-SA"/>
        </w:rPr>
        <w:tab/>
        <w:t xml:space="preserve">           </w:t>
      </w:r>
      <w:r w:rsidR="00031BE6">
        <w:rPr>
          <w:rFonts w:cs="Calibri"/>
          <w:b/>
          <w:sz w:val="24"/>
          <w:szCs w:val="24"/>
          <w:lang w:eastAsia="ar-SA"/>
        </w:rPr>
        <w:t xml:space="preserve">October 2012 to </w:t>
      </w:r>
      <w:r w:rsidR="00370E82">
        <w:rPr>
          <w:rFonts w:cs="Calibri"/>
          <w:b/>
          <w:sz w:val="24"/>
          <w:szCs w:val="24"/>
          <w:lang w:eastAsia="ar-SA"/>
        </w:rPr>
        <w:t>December 2014</w:t>
      </w:r>
    </w:p>
    <w:p w14:paraId="7641ACAE" w14:textId="77777777" w:rsidR="00031BE6" w:rsidRPr="006D4376" w:rsidRDefault="00031BE6" w:rsidP="00031BE6">
      <w:pPr>
        <w:overflowPunct w:val="0"/>
        <w:autoSpaceDE w:val="0"/>
        <w:autoSpaceDN w:val="0"/>
        <w:adjustRightInd w:val="0"/>
        <w:ind w:right="176"/>
        <w:jc w:val="both"/>
        <w:textAlignment w:val="baseline"/>
        <w:rPr>
          <w:rFonts w:cs="Calibri"/>
          <w:sz w:val="24"/>
          <w:szCs w:val="24"/>
        </w:rPr>
      </w:pPr>
    </w:p>
    <w:p w14:paraId="508A8453" w14:textId="77777777" w:rsidR="00031BE6" w:rsidRPr="007F3D90" w:rsidRDefault="00031BE6" w:rsidP="00031BE6">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6D033A64" w14:textId="0E75216E" w:rsidR="00031BE6" w:rsidRPr="00031BE6" w:rsidRDefault="00031BE6"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Strategic advisor to the Executive Team</w:t>
      </w:r>
      <w:r w:rsidR="003B2B54">
        <w:rPr>
          <w:rFonts w:ascii="Arial" w:hAnsi="Arial" w:cs="Arial"/>
          <w:iCs/>
          <w:lang w:val="en-GB"/>
        </w:rPr>
        <w:t>;</w:t>
      </w:r>
    </w:p>
    <w:p w14:paraId="1B0F8F23" w14:textId="3E9042D7" w:rsidR="00031BE6" w:rsidRPr="00031BE6" w:rsidRDefault="00031BE6"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Determine contractual position for outsource services that are in dispute</w:t>
      </w:r>
      <w:r w:rsidR="003B2B54">
        <w:rPr>
          <w:rFonts w:ascii="Arial" w:hAnsi="Arial" w:cs="Arial"/>
          <w:iCs/>
          <w:lang w:val="en-GB"/>
        </w:rPr>
        <w:t>; and,</w:t>
      </w:r>
    </w:p>
    <w:p w14:paraId="1CDE26D9" w14:textId="3F610FB1" w:rsidR="00031BE6" w:rsidRPr="0042546B" w:rsidRDefault="00A23B58" w:rsidP="00031BE6">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Mediate</w:t>
      </w:r>
      <w:r w:rsidR="00031BE6">
        <w:rPr>
          <w:rFonts w:ascii="Arial" w:hAnsi="Arial" w:cs="Arial"/>
          <w:iCs/>
          <w:lang w:val="en-GB"/>
        </w:rPr>
        <w:t xml:space="preserve"> and develop exit strategy</w:t>
      </w:r>
      <w:r w:rsidR="0029080B">
        <w:rPr>
          <w:rFonts w:ascii="Arial" w:hAnsi="Arial" w:cs="Arial"/>
          <w:iCs/>
          <w:lang w:val="en-GB"/>
        </w:rPr>
        <w:t xml:space="preserve"> and plan</w:t>
      </w:r>
      <w:r w:rsidR="00031BE6">
        <w:rPr>
          <w:rFonts w:ascii="Arial" w:hAnsi="Arial" w:cs="Arial"/>
          <w:iCs/>
          <w:lang w:val="en-GB"/>
        </w:rPr>
        <w:t xml:space="preserve"> for outsource services</w:t>
      </w:r>
      <w:r w:rsidR="003B2B54">
        <w:rPr>
          <w:rFonts w:ascii="Arial" w:hAnsi="Arial" w:cs="Arial"/>
          <w:iCs/>
          <w:lang w:val="en-GB"/>
        </w:rPr>
        <w:t>.</w:t>
      </w:r>
    </w:p>
    <w:p w14:paraId="2C37388F" w14:textId="08F5FF0C" w:rsidR="00F75531" w:rsidRDefault="00F75531">
      <w:pPr>
        <w:rPr>
          <w:rFonts w:ascii="Arial" w:hAnsi="Arial" w:cs="Arial"/>
          <w:i/>
          <w:iCs/>
          <w:lang w:val="en-GB"/>
        </w:rPr>
      </w:pPr>
    </w:p>
    <w:p w14:paraId="09D61D61" w14:textId="2B4C6123" w:rsidR="00031BE6" w:rsidRPr="005A4889" w:rsidRDefault="00031BE6" w:rsidP="00031BE6">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7631BEBE" w14:textId="217B0179" w:rsidR="00031BE6" w:rsidRPr="003D19E3" w:rsidRDefault="00031BE6" w:rsidP="00031BE6">
      <w:pPr>
        <w:widowControl w:val="0"/>
        <w:numPr>
          <w:ilvl w:val="0"/>
          <w:numId w:val="38"/>
        </w:numPr>
        <w:autoSpaceDE w:val="0"/>
        <w:autoSpaceDN w:val="0"/>
        <w:adjustRightInd w:val="0"/>
        <w:rPr>
          <w:rFonts w:ascii="Arial" w:hAnsi="Arial" w:cs="Arial"/>
          <w:color w:val="1A1A1A"/>
        </w:rPr>
      </w:pPr>
      <w:r>
        <w:rPr>
          <w:rFonts w:ascii="Arial" w:hAnsi="Arial" w:cs="Arial"/>
          <w:iCs/>
          <w:lang w:val="en-GB"/>
        </w:rPr>
        <w:t>Exit strategy accepted by the international Steinhoff Board</w:t>
      </w:r>
      <w:r w:rsidR="00B17EDE">
        <w:rPr>
          <w:rFonts w:ascii="Arial" w:hAnsi="Arial" w:cs="Arial"/>
          <w:iCs/>
          <w:lang w:val="en-GB"/>
        </w:rPr>
        <w:t xml:space="preserve"> and outsource service provider</w:t>
      </w:r>
      <w:r w:rsidR="007B5651">
        <w:rPr>
          <w:rFonts w:ascii="Arial" w:hAnsi="Arial" w:cs="Arial"/>
          <w:iCs/>
          <w:lang w:val="en-GB"/>
        </w:rPr>
        <w:t xml:space="preserve"> and then successfully implemented</w:t>
      </w:r>
      <w:r w:rsidR="003B2B54">
        <w:rPr>
          <w:rFonts w:ascii="Arial" w:hAnsi="Arial" w:cs="Arial"/>
          <w:iCs/>
          <w:lang w:val="en-GB"/>
        </w:rPr>
        <w:t>.</w:t>
      </w:r>
    </w:p>
    <w:p w14:paraId="26F6F121" w14:textId="77777777" w:rsidR="003D19E3" w:rsidRDefault="003D19E3" w:rsidP="003D19E3">
      <w:pPr>
        <w:widowControl w:val="0"/>
        <w:autoSpaceDE w:val="0"/>
        <w:autoSpaceDN w:val="0"/>
        <w:adjustRightInd w:val="0"/>
        <w:rPr>
          <w:rFonts w:ascii="Arial" w:hAnsi="Arial" w:cs="Arial"/>
          <w:color w:val="1A1A1A"/>
        </w:rPr>
      </w:pPr>
    </w:p>
    <w:p w14:paraId="18ED52D1" w14:textId="086C85E0" w:rsidR="000809FF" w:rsidRPr="00CE615A" w:rsidRDefault="000809FF" w:rsidP="000809FF">
      <w:pPr>
        <w:pBdr>
          <w:top w:val="single" w:sz="4" w:space="1" w:color="auto"/>
          <w:bottom w:val="single" w:sz="4" w:space="1" w:color="auto"/>
        </w:pBdr>
        <w:rPr>
          <w:rFonts w:cs="Calibri"/>
          <w:b/>
          <w:sz w:val="24"/>
          <w:szCs w:val="24"/>
        </w:rPr>
      </w:pPr>
      <w:r>
        <w:rPr>
          <w:rFonts w:cs="Calibri"/>
          <w:b/>
          <w:sz w:val="24"/>
          <w:szCs w:val="24"/>
        </w:rPr>
        <w:t>Loop Technology</w:t>
      </w:r>
    </w:p>
    <w:p w14:paraId="638ED804" w14:textId="09451E4A" w:rsidR="000809FF" w:rsidRPr="00CE615A" w:rsidRDefault="000809FF" w:rsidP="000809FF">
      <w:pPr>
        <w:pBdr>
          <w:top w:val="single" w:sz="4" w:space="1" w:color="auto"/>
          <w:bottom w:val="single" w:sz="4" w:space="1" w:color="auto"/>
        </w:pBdr>
        <w:rPr>
          <w:rFonts w:cs="Calibri"/>
          <w:b/>
          <w:sz w:val="24"/>
          <w:szCs w:val="24"/>
          <w:lang w:eastAsia="ar-SA"/>
        </w:rPr>
      </w:pPr>
      <w:r>
        <w:rPr>
          <w:rFonts w:cs="Calibri"/>
          <w:b/>
          <w:sz w:val="24"/>
          <w:szCs w:val="24"/>
        </w:rPr>
        <w:t>Strategic Advisor</w:t>
      </w:r>
      <w:r w:rsidRPr="00CE615A">
        <w:rPr>
          <w:rFonts w:cs="Calibri"/>
          <w:b/>
          <w:sz w:val="24"/>
          <w:szCs w:val="24"/>
          <w:lang w:eastAsia="ar-SA"/>
        </w:rPr>
        <w:tab/>
      </w:r>
      <w:r w:rsidRPr="00CE615A">
        <w:rPr>
          <w:rFonts w:cs="Calibri"/>
          <w:b/>
          <w:sz w:val="24"/>
          <w:szCs w:val="24"/>
          <w:lang w:eastAsia="ar-SA"/>
        </w:rPr>
        <w:tab/>
        <w:t xml:space="preserve">    </w:t>
      </w:r>
      <w:r w:rsidR="00370E82">
        <w:rPr>
          <w:rFonts w:cs="Calibri"/>
          <w:b/>
          <w:sz w:val="24"/>
          <w:szCs w:val="24"/>
          <w:lang w:eastAsia="ar-SA"/>
        </w:rPr>
        <w:t xml:space="preserve">       </w:t>
      </w:r>
      <w:r w:rsidR="00370E82">
        <w:rPr>
          <w:rFonts w:cs="Calibri"/>
          <w:b/>
          <w:sz w:val="24"/>
          <w:szCs w:val="24"/>
          <w:lang w:eastAsia="ar-SA"/>
        </w:rPr>
        <w:tab/>
      </w:r>
      <w:r w:rsidR="00370E82">
        <w:rPr>
          <w:rFonts w:cs="Calibri"/>
          <w:b/>
          <w:sz w:val="24"/>
          <w:szCs w:val="24"/>
          <w:lang w:eastAsia="ar-SA"/>
        </w:rPr>
        <w:tab/>
        <w:t xml:space="preserve">           </w:t>
      </w:r>
      <w:r>
        <w:rPr>
          <w:rFonts w:cs="Calibri"/>
          <w:b/>
          <w:sz w:val="24"/>
          <w:szCs w:val="24"/>
          <w:lang w:eastAsia="ar-SA"/>
        </w:rPr>
        <w:t xml:space="preserve">October 2012 to </w:t>
      </w:r>
      <w:r w:rsidR="00370E82">
        <w:rPr>
          <w:rFonts w:cs="Calibri"/>
          <w:b/>
          <w:sz w:val="24"/>
          <w:szCs w:val="24"/>
          <w:lang w:eastAsia="ar-SA"/>
        </w:rPr>
        <w:t>December 2014</w:t>
      </w:r>
    </w:p>
    <w:p w14:paraId="7A020537" w14:textId="77777777" w:rsidR="000809FF" w:rsidRPr="006D4376" w:rsidRDefault="000809FF" w:rsidP="000809FF">
      <w:pPr>
        <w:overflowPunct w:val="0"/>
        <w:autoSpaceDE w:val="0"/>
        <w:autoSpaceDN w:val="0"/>
        <w:adjustRightInd w:val="0"/>
        <w:ind w:right="176"/>
        <w:jc w:val="both"/>
        <w:textAlignment w:val="baseline"/>
        <w:rPr>
          <w:rFonts w:cs="Calibri"/>
          <w:sz w:val="24"/>
          <w:szCs w:val="24"/>
        </w:rPr>
      </w:pPr>
    </w:p>
    <w:p w14:paraId="3A8F012C" w14:textId="77777777" w:rsidR="000809FF" w:rsidRPr="007F3D90" w:rsidRDefault="000809FF" w:rsidP="000809FF">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1B2CC7EF" w14:textId="6C27466A" w:rsidR="000809FF" w:rsidRPr="00031BE6" w:rsidRDefault="000809FF" w:rsidP="000809FF">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Strategic advisor to the CEO</w:t>
      </w:r>
      <w:r w:rsidR="003B2B54">
        <w:rPr>
          <w:rFonts w:ascii="Arial" w:hAnsi="Arial" w:cs="Arial"/>
          <w:iCs/>
          <w:lang w:val="en-GB"/>
        </w:rPr>
        <w:t>; and,</w:t>
      </w:r>
    </w:p>
    <w:p w14:paraId="0DD3A99B" w14:textId="39C53177" w:rsidR="000809FF" w:rsidRPr="0042546B" w:rsidRDefault="000809FF" w:rsidP="000809FF">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Coach the management team</w:t>
      </w:r>
      <w:r w:rsidR="003B2B54">
        <w:rPr>
          <w:rFonts w:ascii="Arial" w:hAnsi="Arial" w:cs="Arial"/>
          <w:iCs/>
          <w:lang w:val="en-GB"/>
        </w:rPr>
        <w:t>.</w:t>
      </w:r>
    </w:p>
    <w:p w14:paraId="0C1E4B12" w14:textId="77777777" w:rsidR="000809FF" w:rsidRDefault="000809FF" w:rsidP="000809FF">
      <w:pPr>
        <w:widowControl w:val="0"/>
        <w:autoSpaceDE w:val="0"/>
        <w:autoSpaceDN w:val="0"/>
        <w:adjustRightInd w:val="0"/>
        <w:rPr>
          <w:rFonts w:ascii="Arial" w:hAnsi="Arial" w:cs="Arial"/>
          <w:iCs/>
          <w:lang w:val="en-GB"/>
        </w:rPr>
      </w:pPr>
    </w:p>
    <w:p w14:paraId="0132A804" w14:textId="77777777" w:rsidR="000809FF" w:rsidRPr="005A4889" w:rsidRDefault="000809FF" w:rsidP="000809FF">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0F6456F5" w14:textId="5D077DDE" w:rsidR="000809FF" w:rsidRDefault="000809FF" w:rsidP="000809FF">
      <w:pPr>
        <w:widowControl w:val="0"/>
        <w:numPr>
          <w:ilvl w:val="0"/>
          <w:numId w:val="38"/>
        </w:numPr>
        <w:autoSpaceDE w:val="0"/>
        <w:autoSpaceDN w:val="0"/>
        <w:adjustRightInd w:val="0"/>
        <w:rPr>
          <w:rFonts w:ascii="Arial" w:hAnsi="Arial" w:cs="Arial"/>
          <w:color w:val="1A1A1A"/>
        </w:rPr>
      </w:pPr>
      <w:r>
        <w:rPr>
          <w:rFonts w:ascii="Arial" w:hAnsi="Arial" w:cs="Arial"/>
          <w:iCs/>
          <w:lang w:val="en-GB"/>
        </w:rPr>
        <w:t>New business unit formed and operational based on strategic plan</w:t>
      </w:r>
      <w:r w:rsidR="003B2B54">
        <w:rPr>
          <w:rFonts w:ascii="Arial" w:hAnsi="Arial" w:cs="Arial"/>
          <w:iCs/>
          <w:lang w:val="en-GB"/>
        </w:rPr>
        <w:t>.</w:t>
      </w:r>
    </w:p>
    <w:p w14:paraId="11086CCA" w14:textId="77777777" w:rsidR="00031BE6" w:rsidRDefault="00031BE6" w:rsidP="00011F3E">
      <w:pPr>
        <w:widowControl w:val="0"/>
        <w:autoSpaceDE w:val="0"/>
        <w:autoSpaceDN w:val="0"/>
        <w:adjustRightInd w:val="0"/>
        <w:rPr>
          <w:rFonts w:ascii="Arial" w:hAnsi="Arial" w:cs="Arial"/>
          <w:iCs/>
          <w:lang w:val="en-GB"/>
        </w:rPr>
      </w:pPr>
    </w:p>
    <w:p w14:paraId="0021DE6E" w14:textId="6A8D5946" w:rsidR="00F95D6E" w:rsidRPr="00CE615A" w:rsidRDefault="00F95D6E" w:rsidP="00F95D6E">
      <w:pPr>
        <w:pBdr>
          <w:top w:val="single" w:sz="4" w:space="1" w:color="auto"/>
          <w:bottom w:val="single" w:sz="4" w:space="1" w:color="auto"/>
        </w:pBdr>
        <w:rPr>
          <w:rFonts w:cs="Calibri"/>
          <w:b/>
          <w:sz w:val="24"/>
          <w:szCs w:val="24"/>
        </w:rPr>
      </w:pPr>
      <w:r>
        <w:rPr>
          <w:rFonts w:cs="Calibri"/>
          <w:b/>
          <w:sz w:val="24"/>
          <w:szCs w:val="24"/>
        </w:rPr>
        <w:t>Valley Longwall International (VLI)</w:t>
      </w:r>
    </w:p>
    <w:p w14:paraId="52853DC8" w14:textId="358E0B23" w:rsidR="0063119A" w:rsidRDefault="00F95D6E" w:rsidP="00F95D6E">
      <w:pPr>
        <w:pBdr>
          <w:top w:val="single" w:sz="4" w:space="1" w:color="auto"/>
          <w:bottom w:val="single" w:sz="4" w:space="1" w:color="auto"/>
        </w:pBdr>
        <w:rPr>
          <w:rFonts w:cs="Calibri"/>
          <w:b/>
          <w:sz w:val="24"/>
          <w:szCs w:val="24"/>
        </w:rPr>
      </w:pPr>
      <w:r>
        <w:rPr>
          <w:rFonts w:cs="Calibri"/>
          <w:b/>
          <w:sz w:val="24"/>
          <w:szCs w:val="24"/>
        </w:rPr>
        <w:t xml:space="preserve">Consulting </w:t>
      </w:r>
      <w:r w:rsidR="0099773A">
        <w:rPr>
          <w:rFonts w:cs="Calibri"/>
          <w:b/>
          <w:sz w:val="24"/>
          <w:szCs w:val="24"/>
        </w:rPr>
        <w:t>Chief Information Officer</w:t>
      </w:r>
      <w:r w:rsidR="00106D2E">
        <w:rPr>
          <w:rFonts w:cs="Calibri"/>
          <w:b/>
          <w:sz w:val="24"/>
          <w:szCs w:val="24"/>
        </w:rPr>
        <w:t xml:space="preserve"> and</w:t>
      </w:r>
      <w:r w:rsidR="0063119A">
        <w:rPr>
          <w:rFonts w:cs="Calibri"/>
          <w:b/>
          <w:sz w:val="24"/>
          <w:szCs w:val="24"/>
        </w:rPr>
        <w:t xml:space="preserve"> Program Director</w:t>
      </w:r>
    </w:p>
    <w:p w14:paraId="2E5EC9C0" w14:textId="79DE1CC0" w:rsidR="00F95D6E" w:rsidRPr="00CE615A" w:rsidRDefault="0063119A" w:rsidP="00F95D6E">
      <w:pPr>
        <w:pBdr>
          <w:top w:val="single" w:sz="4" w:space="1" w:color="auto"/>
          <w:bottom w:val="single" w:sz="4" w:space="1" w:color="auto"/>
        </w:pBdr>
        <w:rPr>
          <w:rFonts w:cs="Calibri"/>
          <w:b/>
          <w:sz w:val="24"/>
          <w:szCs w:val="24"/>
          <w:lang w:eastAsia="ar-SA"/>
        </w:rPr>
      </w:pPr>
      <w:r>
        <w:rPr>
          <w:rFonts w:cs="Calibri"/>
          <w:b/>
          <w:sz w:val="24"/>
          <w:szCs w:val="24"/>
          <w:lang w:eastAsia="ar-SA"/>
        </w:rPr>
        <w:t xml:space="preserve">                                                                                               </w:t>
      </w:r>
      <w:r w:rsidR="00F95D6E">
        <w:rPr>
          <w:rFonts w:cs="Calibri"/>
          <w:b/>
          <w:sz w:val="24"/>
          <w:szCs w:val="24"/>
          <w:lang w:eastAsia="ar-SA"/>
        </w:rPr>
        <w:t>November 2009 to October 2012</w:t>
      </w:r>
    </w:p>
    <w:p w14:paraId="056E8F8A" w14:textId="77777777" w:rsidR="00F95D6E" w:rsidRPr="006D4376" w:rsidRDefault="00F95D6E" w:rsidP="00F95D6E">
      <w:pPr>
        <w:overflowPunct w:val="0"/>
        <w:autoSpaceDE w:val="0"/>
        <w:autoSpaceDN w:val="0"/>
        <w:adjustRightInd w:val="0"/>
        <w:ind w:right="176"/>
        <w:jc w:val="both"/>
        <w:textAlignment w:val="baseline"/>
        <w:rPr>
          <w:rFonts w:cs="Calibri"/>
          <w:sz w:val="24"/>
          <w:szCs w:val="24"/>
        </w:rPr>
      </w:pPr>
    </w:p>
    <w:p w14:paraId="7D855940" w14:textId="77777777" w:rsidR="00F95D6E" w:rsidRPr="007F3D90" w:rsidRDefault="00F95D6E" w:rsidP="00F95D6E">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7FBDEE52" w14:textId="27A9D496" w:rsidR="00F95D6E" w:rsidRPr="0042546B"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Information technology advisor to The Board, Executive Team</w:t>
      </w:r>
      <w:r w:rsidR="0063119A">
        <w:rPr>
          <w:rFonts w:ascii="Arial" w:hAnsi="Arial" w:cs="Arial"/>
          <w:iCs/>
          <w:lang w:val="en-GB"/>
        </w:rPr>
        <w:t>, CEO</w:t>
      </w:r>
      <w:r>
        <w:rPr>
          <w:rFonts w:ascii="Arial" w:hAnsi="Arial" w:cs="Arial"/>
          <w:iCs/>
          <w:lang w:val="en-GB"/>
        </w:rPr>
        <w:t xml:space="preserve"> and CFO</w:t>
      </w:r>
      <w:r w:rsidR="003B2B54">
        <w:rPr>
          <w:rFonts w:ascii="Arial" w:hAnsi="Arial" w:cs="Arial"/>
          <w:iCs/>
          <w:lang w:val="en-GB"/>
        </w:rPr>
        <w:t>;</w:t>
      </w:r>
    </w:p>
    <w:p w14:paraId="346CCC95" w14:textId="29562E62" w:rsidR="00F95D6E" w:rsidRPr="0042546B"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and deliver the strategic IT roadmap and health-check for the technology refresh program</w:t>
      </w:r>
      <w:r w:rsidR="003B2B54">
        <w:rPr>
          <w:rFonts w:ascii="Arial" w:hAnsi="Arial" w:cs="Arial"/>
          <w:iCs/>
          <w:lang w:val="en-GB"/>
        </w:rPr>
        <w:t>;</w:t>
      </w:r>
    </w:p>
    <w:p w14:paraId="4CF12F4B" w14:textId="6A3E3CD1" w:rsidR="00F95D6E" w:rsidRPr="004F0A3C"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Program Director for the SAP Enterprise Resource Planning (ERP) replacement program in Australia, China and USA</w:t>
      </w:r>
      <w:r w:rsidR="003B2B54">
        <w:rPr>
          <w:rFonts w:ascii="Arial" w:hAnsi="Arial" w:cs="Arial"/>
          <w:iCs/>
          <w:lang w:val="en-GB"/>
        </w:rPr>
        <w:t>;</w:t>
      </w:r>
    </w:p>
    <w:p w14:paraId="5BB02ECE" w14:textId="70B0083F" w:rsidR="00F95D6E" w:rsidRPr="008B5747"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the IT budget structure and then build and manage the annual IT budget</w:t>
      </w:r>
      <w:r w:rsidR="003B2B54">
        <w:rPr>
          <w:rFonts w:ascii="Arial" w:hAnsi="Arial" w:cs="Arial"/>
          <w:iCs/>
          <w:lang w:val="en-GB"/>
        </w:rPr>
        <w:t>;</w:t>
      </w:r>
    </w:p>
    <w:p w14:paraId="11007785" w14:textId="2C394F6D" w:rsidR="00F95D6E" w:rsidRPr="008B5747"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the IT organisation structure. Recruit and manage IT team and internal virtual IT team</w:t>
      </w:r>
      <w:r w:rsidR="003B2B54">
        <w:rPr>
          <w:rFonts w:ascii="Arial" w:hAnsi="Arial" w:cs="Arial"/>
          <w:iCs/>
          <w:lang w:val="en-GB"/>
        </w:rPr>
        <w:t>;</w:t>
      </w:r>
    </w:p>
    <w:p w14:paraId="59F5E542" w14:textId="2DA8C9DD" w:rsidR="00F95D6E" w:rsidRPr="00DA134D"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business requirements and business case for the ERP replacement system and facilitate a structured decision making process with The Board, Executive Team and Senior Managers</w:t>
      </w:r>
      <w:r w:rsidR="003B2B54">
        <w:rPr>
          <w:rFonts w:ascii="Arial" w:hAnsi="Arial" w:cs="Arial"/>
          <w:iCs/>
          <w:lang w:val="en-GB"/>
        </w:rPr>
        <w:t>;</w:t>
      </w:r>
    </w:p>
    <w:p w14:paraId="4968FACE" w14:textId="3F54DEC7" w:rsidR="00F95D6E" w:rsidRPr="00A669E8"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 the Request for Proposal (RFP) document and contract for the ERP replacement program. Manage the RFP process</w:t>
      </w:r>
      <w:r w:rsidR="003B2B54">
        <w:rPr>
          <w:rFonts w:ascii="Arial" w:hAnsi="Arial" w:cs="Arial"/>
          <w:iCs/>
          <w:lang w:val="en-GB"/>
        </w:rPr>
        <w:t>;</w:t>
      </w:r>
    </w:p>
    <w:p w14:paraId="5B6A84E7" w14:textId="35F35AAD" w:rsidR="00F95D6E" w:rsidRPr="00B17EDE" w:rsidRDefault="00F95D6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Vendor selection, contract development, negotiation and management for Stream / SAP (System Integrator suite of contracts and services contract), Microsoft license program (License contract and lease contract), Macquarie Telecom: data (Installation &amp; Operating contract), Telstra: voice (Operating contract), Tardis: infrastructure, IBM backend and VMware platform (Integration contract and service contract), (Greentree ERP services contract)</w:t>
      </w:r>
      <w:r w:rsidR="003B2B54">
        <w:rPr>
          <w:rFonts w:ascii="Arial" w:hAnsi="Arial" w:cs="Arial"/>
          <w:iCs/>
          <w:lang w:val="en-GB"/>
        </w:rPr>
        <w:t>;</w:t>
      </w:r>
    </w:p>
    <w:p w14:paraId="35061BE9" w14:textId="53EA6548" w:rsidR="00B17EDE" w:rsidRPr="00895EF6" w:rsidRDefault="00B17EDE" w:rsidP="00F95D6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Provide Mediation between VLI and Telstra and VLI and Greentree outsource provider and VLI and SAP</w:t>
      </w:r>
      <w:r w:rsidR="003B2B54">
        <w:rPr>
          <w:rFonts w:ascii="Arial" w:hAnsi="Arial" w:cs="Arial"/>
          <w:iCs/>
          <w:lang w:val="en-GB"/>
        </w:rPr>
        <w:t>;</w:t>
      </w:r>
    </w:p>
    <w:p w14:paraId="463BF95E" w14:textId="77777777" w:rsidR="00F95D6E" w:rsidRDefault="00F95D6E" w:rsidP="00F95D6E">
      <w:pPr>
        <w:widowControl w:val="0"/>
        <w:autoSpaceDE w:val="0"/>
        <w:autoSpaceDN w:val="0"/>
        <w:adjustRightInd w:val="0"/>
        <w:rPr>
          <w:rFonts w:ascii="Arial" w:hAnsi="Arial" w:cs="Arial"/>
          <w:iCs/>
          <w:lang w:val="en-GB"/>
        </w:rPr>
      </w:pPr>
    </w:p>
    <w:p w14:paraId="05DA599A" w14:textId="6B6BC7E3" w:rsidR="00F95D6E" w:rsidRPr="005A4889" w:rsidRDefault="00F95D6E" w:rsidP="00F95D6E">
      <w:pPr>
        <w:widowControl w:val="0"/>
        <w:rPr>
          <w:rFonts w:ascii="Arial" w:hAnsi="Arial" w:cs="Arial"/>
          <w:i/>
          <w:iCs/>
          <w:lang w:val="en-GB"/>
        </w:rPr>
      </w:pPr>
      <w:r w:rsidRPr="005A4889">
        <w:rPr>
          <w:rFonts w:ascii="Arial" w:hAnsi="Arial" w:cs="Arial"/>
          <w:i/>
          <w:iCs/>
          <w:lang w:val="en-GB"/>
        </w:rPr>
        <w:t xml:space="preserve">Significant </w:t>
      </w:r>
      <w:r>
        <w:rPr>
          <w:rFonts w:ascii="Arial" w:hAnsi="Arial" w:cs="Arial"/>
          <w:i/>
          <w:iCs/>
          <w:lang w:val="en-GB"/>
        </w:rPr>
        <w:t>Outcomes:</w:t>
      </w:r>
    </w:p>
    <w:p w14:paraId="24AC233E" w14:textId="0AE5F286" w:rsidR="00F95D6E" w:rsidRDefault="000C100D" w:rsidP="00F95D6E">
      <w:pPr>
        <w:widowControl w:val="0"/>
        <w:numPr>
          <w:ilvl w:val="0"/>
          <w:numId w:val="38"/>
        </w:numPr>
        <w:autoSpaceDE w:val="0"/>
        <w:autoSpaceDN w:val="0"/>
        <w:adjustRightInd w:val="0"/>
        <w:rPr>
          <w:rFonts w:ascii="Arial" w:hAnsi="Arial" w:cs="Arial"/>
          <w:color w:val="1A1A1A"/>
        </w:rPr>
      </w:pPr>
      <w:r>
        <w:rPr>
          <w:rFonts w:ascii="Arial" w:hAnsi="Arial" w:cs="Arial"/>
          <w:iCs/>
          <w:lang w:val="en-GB"/>
        </w:rPr>
        <w:t>SAP Customer Award</w:t>
      </w:r>
      <w:r w:rsidR="00F95D6E">
        <w:rPr>
          <w:rFonts w:ascii="Arial" w:hAnsi="Arial" w:cs="Arial"/>
          <w:iCs/>
          <w:lang w:val="en-GB"/>
        </w:rPr>
        <w:t xml:space="preserve"> of Excellence 2012 – winner Best run ERP project - </w:t>
      </w:r>
      <w:r w:rsidR="00F95D6E" w:rsidRPr="000376F1">
        <w:rPr>
          <w:rFonts w:ascii="Arial" w:hAnsi="Arial" w:cs="Arial"/>
          <w:color w:val="1A1A1A"/>
        </w:rPr>
        <w:t>This is</w:t>
      </w:r>
      <w:r w:rsidR="00F95D6E">
        <w:rPr>
          <w:rFonts w:ascii="Arial" w:hAnsi="Arial" w:cs="Arial"/>
          <w:color w:val="1A1A1A"/>
        </w:rPr>
        <w:t xml:space="preserve"> an example of a project that achieved the corporate objectives as agreed from the Board down to the end user</w:t>
      </w:r>
      <w:r w:rsidR="003B2B54">
        <w:rPr>
          <w:rFonts w:ascii="Arial" w:hAnsi="Arial" w:cs="Arial"/>
          <w:color w:val="1A1A1A"/>
        </w:rPr>
        <w:t>;</w:t>
      </w:r>
    </w:p>
    <w:p w14:paraId="7AD0C122" w14:textId="4E989DB7" w:rsidR="00F95D6E" w:rsidRDefault="00F95D6E" w:rsidP="00F95D6E">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Delivery of SAP program on time and under budget (Delivered for $3.5 million with a budget of $3.8 million). A project of this mag</w:t>
      </w:r>
      <w:r w:rsidR="00FA625C">
        <w:rPr>
          <w:rFonts w:ascii="Arial" w:hAnsi="Arial" w:cs="Arial"/>
          <w:iCs/>
          <w:lang w:val="en-GB"/>
        </w:rPr>
        <w:t>nitude normally costs around $15</w:t>
      </w:r>
      <w:r>
        <w:rPr>
          <w:rFonts w:ascii="Arial" w:hAnsi="Arial" w:cs="Arial"/>
          <w:iCs/>
          <w:lang w:val="en-GB"/>
        </w:rPr>
        <w:t xml:space="preserve"> million +</w:t>
      </w:r>
      <w:r w:rsidR="003B2B54">
        <w:rPr>
          <w:rFonts w:ascii="Arial" w:hAnsi="Arial" w:cs="Arial"/>
          <w:iCs/>
          <w:lang w:val="en-GB"/>
        </w:rPr>
        <w:t>;</w:t>
      </w:r>
    </w:p>
    <w:p w14:paraId="358E3DB9" w14:textId="36393F2D" w:rsidR="00F95D6E" w:rsidRDefault="00F95D6E" w:rsidP="00F95D6E">
      <w:pPr>
        <w:widowControl w:val="0"/>
        <w:numPr>
          <w:ilvl w:val="0"/>
          <w:numId w:val="38"/>
        </w:numPr>
        <w:autoSpaceDE w:val="0"/>
        <w:autoSpaceDN w:val="0"/>
        <w:adjustRightInd w:val="0"/>
        <w:jc w:val="both"/>
        <w:rPr>
          <w:rFonts w:ascii="Arial" w:hAnsi="Arial" w:cs="Arial"/>
          <w:color w:val="1A1A1A"/>
        </w:rPr>
      </w:pPr>
      <w:r>
        <w:rPr>
          <w:rFonts w:ascii="Arial" w:hAnsi="Arial" w:cs="Arial"/>
          <w:color w:val="1A1A1A"/>
        </w:rPr>
        <w:t>The VLI Board gave several major challenges, which were met. The first challenge being, a short 6 month project window. Second, a strict monthly project cash-flow limit and third, segregation of the Diesel division, with a possible delayed deployment date of 2 months as the business priority was on vehicle production – all challenges were met</w:t>
      </w:r>
      <w:r w:rsidR="003B2B54">
        <w:rPr>
          <w:rFonts w:ascii="Arial" w:hAnsi="Arial" w:cs="Arial"/>
          <w:color w:val="1A1A1A"/>
        </w:rPr>
        <w:t>;</w:t>
      </w:r>
    </w:p>
    <w:p w14:paraId="2CE2AC2A" w14:textId="3C5349D8" w:rsidR="00F95D6E" w:rsidRPr="008909B7" w:rsidRDefault="00F95D6E" w:rsidP="00F95D6E">
      <w:pPr>
        <w:widowControl w:val="0"/>
        <w:numPr>
          <w:ilvl w:val="0"/>
          <w:numId w:val="38"/>
        </w:numPr>
        <w:autoSpaceDE w:val="0"/>
        <w:autoSpaceDN w:val="0"/>
        <w:adjustRightInd w:val="0"/>
        <w:jc w:val="both"/>
        <w:rPr>
          <w:rFonts w:ascii="Arial" w:hAnsi="Arial" w:cs="Arial"/>
          <w:iCs/>
          <w:lang w:val="en-GB"/>
        </w:rPr>
      </w:pPr>
      <w:r w:rsidRPr="00EA5885">
        <w:rPr>
          <w:rFonts w:ascii="Arial" w:hAnsi="Arial" w:cs="Arial"/>
          <w:color w:val="1A1A1A"/>
        </w:rPr>
        <w:t>Planning</w:t>
      </w:r>
      <w:r>
        <w:rPr>
          <w:rFonts w:ascii="Arial" w:hAnsi="Arial" w:cs="Arial"/>
          <w:color w:val="1A1A1A"/>
        </w:rPr>
        <w:t xml:space="preserve"> for the SAP program</w:t>
      </w:r>
      <w:r w:rsidRPr="00EA5885">
        <w:rPr>
          <w:rFonts w:ascii="Arial" w:hAnsi="Arial" w:cs="Arial"/>
          <w:color w:val="1A1A1A"/>
        </w:rPr>
        <w:t xml:space="preserve"> began in July 2011 for a scheduled Go-Live date of January 2, 2012, so there was a very tight deadline. </w:t>
      </w:r>
      <w:r w:rsidR="00EB69B1">
        <w:rPr>
          <w:rFonts w:ascii="Arial" w:hAnsi="Arial" w:cs="Arial"/>
          <w:color w:val="1A1A1A"/>
        </w:rPr>
        <w:t xml:space="preserve">The system was deployed on time and on budget with </w:t>
      </w:r>
      <w:r>
        <w:rPr>
          <w:rFonts w:ascii="Arial" w:hAnsi="Arial" w:cs="Arial"/>
          <w:color w:val="1A1A1A"/>
        </w:rPr>
        <w:t>C</w:t>
      </w:r>
      <w:r w:rsidRPr="008909B7">
        <w:rPr>
          <w:rFonts w:ascii="Arial" w:hAnsi="Arial" w:cs="Arial"/>
          <w:color w:val="1A1A1A"/>
        </w:rPr>
        <w:t xml:space="preserve">orporate reporting </w:t>
      </w:r>
      <w:r w:rsidR="00106D2E">
        <w:rPr>
          <w:rFonts w:ascii="Arial" w:hAnsi="Arial" w:cs="Arial"/>
          <w:color w:val="1A1A1A"/>
        </w:rPr>
        <w:t>being</w:t>
      </w:r>
      <w:r w:rsidRPr="008909B7">
        <w:rPr>
          <w:rFonts w:ascii="Arial" w:hAnsi="Arial" w:cs="Arial"/>
          <w:color w:val="1A1A1A"/>
        </w:rPr>
        <w:t xml:space="preserve"> carried out on day 2 after the end of the first financial period on the new SAP system</w:t>
      </w:r>
      <w:r w:rsidR="003B2B54">
        <w:rPr>
          <w:rFonts w:ascii="Arial" w:hAnsi="Arial" w:cs="Arial"/>
          <w:color w:val="1A1A1A"/>
        </w:rPr>
        <w:t>;</w:t>
      </w:r>
    </w:p>
    <w:p w14:paraId="0EF38574" w14:textId="2E8E70C3" w:rsidR="00F95D6E" w:rsidRDefault="00F95D6E" w:rsidP="00F95D6E">
      <w:pPr>
        <w:widowControl w:val="0"/>
        <w:numPr>
          <w:ilvl w:val="0"/>
          <w:numId w:val="38"/>
        </w:numPr>
        <w:autoSpaceDE w:val="0"/>
        <w:autoSpaceDN w:val="0"/>
        <w:adjustRightInd w:val="0"/>
        <w:rPr>
          <w:rFonts w:ascii="Arial" w:hAnsi="Arial" w:cs="Arial"/>
          <w:iCs/>
          <w:lang w:val="en-GB"/>
        </w:rPr>
      </w:pPr>
      <w:r>
        <w:rPr>
          <w:rFonts w:ascii="Arial" w:hAnsi="Arial" w:cs="Arial"/>
          <w:iCs/>
          <w:lang w:val="en-GB"/>
        </w:rPr>
        <w:t>This was the first time that the 3 divisions of VLI come together as one and worked together as a team to achieve a common goal</w:t>
      </w:r>
      <w:r w:rsidR="003B2B54">
        <w:rPr>
          <w:rFonts w:ascii="Arial" w:hAnsi="Arial" w:cs="Arial"/>
          <w:iCs/>
          <w:lang w:val="en-GB"/>
        </w:rPr>
        <w:t>;</w:t>
      </w:r>
    </w:p>
    <w:p w14:paraId="2F535D7A" w14:textId="2988AD7A" w:rsidR="00F95D6E" w:rsidRDefault="00F95D6E" w:rsidP="00F95D6E">
      <w:pPr>
        <w:widowControl w:val="0"/>
        <w:numPr>
          <w:ilvl w:val="0"/>
          <w:numId w:val="38"/>
        </w:numPr>
        <w:autoSpaceDE w:val="0"/>
        <w:autoSpaceDN w:val="0"/>
        <w:adjustRightInd w:val="0"/>
        <w:rPr>
          <w:rFonts w:ascii="Arial" w:hAnsi="Arial" w:cs="Arial"/>
          <w:iCs/>
          <w:lang w:val="en-GB"/>
        </w:rPr>
      </w:pPr>
      <w:r>
        <w:rPr>
          <w:rFonts w:ascii="Arial" w:hAnsi="Arial" w:cs="Arial"/>
          <w:iCs/>
          <w:lang w:val="en-GB"/>
        </w:rPr>
        <w:t>Successful mediation of internal political roadblocks and factional in-fighting to create a clear path for the IT and ERP programs maintaining a strong focus on delivery</w:t>
      </w:r>
      <w:r w:rsidR="003B2B54">
        <w:rPr>
          <w:rFonts w:ascii="Arial" w:hAnsi="Arial" w:cs="Arial"/>
          <w:iCs/>
          <w:lang w:val="en-GB"/>
        </w:rPr>
        <w:t>;</w:t>
      </w:r>
      <w:r>
        <w:rPr>
          <w:rFonts w:ascii="Arial" w:hAnsi="Arial" w:cs="Arial"/>
          <w:iCs/>
          <w:lang w:val="en-GB"/>
        </w:rPr>
        <w:t xml:space="preserve"> </w:t>
      </w:r>
    </w:p>
    <w:p w14:paraId="2C35DCD9" w14:textId="7B73E37B" w:rsidR="00F95D6E" w:rsidRDefault="00F95D6E" w:rsidP="00F95D6E">
      <w:pPr>
        <w:widowControl w:val="0"/>
        <w:numPr>
          <w:ilvl w:val="0"/>
          <w:numId w:val="38"/>
        </w:numPr>
        <w:autoSpaceDE w:val="0"/>
        <w:autoSpaceDN w:val="0"/>
        <w:adjustRightInd w:val="0"/>
        <w:rPr>
          <w:rFonts w:ascii="Arial" w:hAnsi="Arial" w:cs="Arial"/>
          <w:iCs/>
          <w:lang w:val="en-GB"/>
        </w:rPr>
      </w:pPr>
      <w:r>
        <w:rPr>
          <w:rFonts w:ascii="Arial" w:hAnsi="Arial" w:cs="Arial"/>
          <w:iCs/>
          <w:lang w:val="en-GB"/>
        </w:rPr>
        <w:t>Successful on time and on budget delivery for the Macquarie global virtual private cloud network</w:t>
      </w:r>
      <w:r w:rsidR="003B2B54">
        <w:rPr>
          <w:rFonts w:ascii="Arial" w:hAnsi="Arial" w:cs="Arial"/>
          <w:iCs/>
          <w:lang w:val="en-GB"/>
        </w:rPr>
        <w:t>;</w:t>
      </w:r>
    </w:p>
    <w:p w14:paraId="29664E45" w14:textId="27EACE6F" w:rsidR="00F95D6E" w:rsidRDefault="00F95D6E" w:rsidP="00F95D6E">
      <w:pPr>
        <w:widowControl w:val="0"/>
        <w:numPr>
          <w:ilvl w:val="0"/>
          <w:numId w:val="38"/>
        </w:numPr>
        <w:autoSpaceDE w:val="0"/>
        <w:autoSpaceDN w:val="0"/>
        <w:adjustRightInd w:val="0"/>
        <w:rPr>
          <w:rFonts w:ascii="Arial" w:hAnsi="Arial" w:cs="Arial"/>
          <w:iCs/>
          <w:lang w:val="en-GB"/>
        </w:rPr>
      </w:pPr>
      <w:r>
        <w:rPr>
          <w:rFonts w:ascii="Arial" w:hAnsi="Arial" w:cs="Arial"/>
          <w:iCs/>
          <w:lang w:val="en-GB"/>
        </w:rPr>
        <w:t>Successful on time and on budget delivery of the IBM backend systems virtual infrastructure</w:t>
      </w:r>
      <w:r w:rsidR="003B2B54">
        <w:rPr>
          <w:rFonts w:ascii="Arial" w:hAnsi="Arial" w:cs="Arial"/>
          <w:iCs/>
          <w:lang w:val="en-GB"/>
        </w:rPr>
        <w:t>;</w:t>
      </w:r>
    </w:p>
    <w:p w14:paraId="54D573F3" w14:textId="75FE4FC3" w:rsidR="00F95D6E" w:rsidRPr="00846B68" w:rsidRDefault="00F95D6E" w:rsidP="00F95D6E">
      <w:pPr>
        <w:pStyle w:val="ListParagraph"/>
        <w:widowControl w:val="0"/>
        <w:numPr>
          <w:ilvl w:val="0"/>
          <w:numId w:val="38"/>
        </w:numPr>
        <w:autoSpaceDE w:val="0"/>
        <w:autoSpaceDN w:val="0"/>
        <w:adjustRightInd w:val="0"/>
        <w:jc w:val="both"/>
        <w:rPr>
          <w:rFonts w:ascii="Arial" w:hAnsi="Arial" w:cs="Arial"/>
          <w:color w:val="1A1A1A"/>
        </w:rPr>
      </w:pPr>
      <w:r w:rsidRPr="00846B68">
        <w:rPr>
          <w:rFonts w:ascii="Arial" w:hAnsi="Arial" w:cs="Arial"/>
          <w:color w:val="1A1A1A"/>
        </w:rPr>
        <w:t>VLI now have the platform to bring new companies</w:t>
      </w:r>
      <w:r>
        <w:rPr>
          <w:rFonts w:ascii="Arial" w:hAnsi="Arial" w:cs="Arial"/>
          <w:color w:val="1A1A1A"/>
        </w:rPr>
        <w:t xml:space="preserve"> and countries</w:t>
      </w:r>
      <w:r w:rsidRPr="00846B68">
        <w:rPr>
          <w:rFonts w:ascii="Arial" w:hAnsi="Arial" w:cs="Arial"/>
          <w:color w:val="1A1A1A"/>
        </w:rPr>
        <w:t xml:space="preserve"> on board in a heartbeat and the ability to achieve complex corporate strategies th</w:t>
      </w:r>
      <w:r>
        <w:rPr>
          <w:rFonts w:ascii="Arial" w:hAnsi="Arial" w:cs="Arial"/>
          <w:color w:val="1A1A1A"/>
        </w:rPr>
        <w:t>at were previously out of reach</w:t>
      </w:r>
      <w:r w:rsidR="003B2B54">
        <w:rPr>
          <w:rFonts w:ascii="Arial" w:hAnsi="Arial" w:cs="Arial"/>
          <w:color w:val="1A1A1A"/>
        </w:rPr>
        <w:t>;</w:t>
      </w:r>
    </w:p>
    <w:p w14:paraId="1BCE04AD" w14:textId="13B4D581" w:rsidR="00F95D6E" w:rsidRDefault="00F95D6E" w:rsidP="00F95D6E">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Deployment of industry best practice cloud infrastructure including IBM server, storage and remote backup platforms, VMware virtual systems, Macquarie private cloud infrastructure, Microsoft office and active directory, and Cisco phone and video conference facilities</w:t>
      </w:r>
      <w:r w:rsidR="003B2B54">
        <w:rPr>
          <w:rFonts w:ascii="Arial" w:hAnsi="Arial" w:cs="Arial"/>
          <w:iCs/>
          <w:lang w:val="en-GB"/>
        </w:rPr>
        <w:t>; and,</w:t>
      </w:r>
    </w:p>
    <w:p w14:paraId="02BA6A1F" w14:textId="5D818C4E" w:rsidR="00011F3E" w:rsidRPr="00D07CB4" w:rsidRDefault="00011F3E" w:rsidP="00011F3E">
      <w:pPr>
        <w:widowControl w:val="0"/>
        <w:autoSpaceDE w:val="0"/>
        <w:autoSpaceDN w:val="0"/>
        <w:adjustRightInd w:val="0"/>
        <w:rPr>
          <w:rFonts w:ascii="Arial" w:hAnsi="Arial" w:cs="Arial"/>
          <w:iCs/>
          <w:lang w:val="en-GB"/>
        </w:rPr>
      </w:pPr>
    </w:p>
    <w:p w14:paraId="600B207A" w14:textId="5FE04256" w:rsidR="00911141" w:rsidRPr="00CE615A" w:rsidRDefault="00911141" w:rsidP="00911141">
      <w:pPr>
        <w:pBdr>
          <w:top w:val="single" w:sz="4" w:space="1" w:color="auto"/>
          <w:bottom w:val="single" w:sz="4" w:space="1" w:color="auto"/>
        </w:pBdr>
        <w:rPr>
          <w:rFonts w:cs="Calibri"/>
          <w:b/>
          <w:sz w:val="24"/>
          <w:szCs w:val="24"/>
        </w:rPr>
      </w:pPr>
      <w:r>
        <w:rPr>
          <w:rFonts w:cs="Calibri"/>
          <w:b/>
          <w:sz w:val="24"/>
          <w:szCs w:val="24"/>
        </w:rPr>
        <w:t>S Central</w:t>
      </w:r>
    </w:p>
    <w:p w14:paraId="25E9D2CC" w14:textId="021C7181" w:rsidR="00911141" w:rsidRPr="00CE615A" w:rsidRDefault="00911141" w:rsidP="00911141">
      <w:pPr>
        <w:pBdr>
          <w:top w:val="single" w:sz="4" w:space="1" w:color="auto"/>
          <w:bottom w:val="single" w:sz="4" w:space="1" w:color="auto"/>
        </w:pBdr>
        <w:rPr>
          <w:rFonts w:cs="Calibri"/>
          <w:b/>
          <w:sz w:val="24"/>
          <w:szCs w:val="24"/>
          <w:lang w:eastAsia="ar-SA"/>
        </w:rPr>
      </w:pPr>
      <w:r>
        <w:rPr>
          <w:rFonts w:cs="Calibri"/>
          <w:b/>
          <w:sz w:val="24"/>
          <w:szCs w:val="24"/>
        </w:rPr>
        <w:t xml:space="preserve">Consulting Executive </w:t>
      </w:r>
      <w:r w:rsidR="00031BE6">
        <w:rPr>
          <w:rFonts w:cs="Calibri"/>
          <w:b/>
          <w:sz w:val="24"/>
          <w:szCs w:val="24"/>
        </w:rPr>
        <w:t xml:space="preserve">Interim </w:t>
      </w:r>
      <w:r>
        <w:rPr>
          <w:rFonts w:cs="Calibri"/>
          <w:b/>
          <w:sz w:val="24"/>
          <w:szCs w:val="24"/>
        </w:rPr>
        <w:t>Manager</w:t>
      </w:r>
      <w:r w:rsidRPr="00CE615A">
        <w:rPr>
          <w:rFonts w:cs="Calibri"/>
          <w:b/>
          <w:sz w:val="24"/>
          <w:szCs w:val="24"/>
          <w:lang w:eastAsia="ar-SA"/>
        </w:rPr>
        <w:tab/>
      </w:r>
      <w:r w:rsidR="00031BE6">
        <w:rPr>
          <w:rFonts w:cs="Calibri"/>
          <w:b/>
          <w:sz w:val="24"/>
          <w:szCs w:val="24"/>
          <w:lang w:eastAsia="ar-SA"/>
        </w:rPr>
        <w:tab/>
        <w:t xml:space="preserve">     </w:t>
      </w:r>
      <w:r w:rsidR="00106D2E">
        <w:rPr>
          <w:rFonts w:cs="Calibri"/>
          <w:b/>
          <w:sz w:val="24"/>
          <w:szCs w:val="24"/>
          <w:lang w:eastAsia="ar-SA"/>
        </w:rPr>
        <w:tab/>
        <w:t xml:space="preserve">     </w:t>
      </w:r>
      <w:r w:rsidR="00B85C9E">
        <w:rPr>
          <w:rFonts w:cs="Calibri"/>
          <w:b/>
          <w:sz w:val="24"/>
          <w:szCs w:val="24"/>
          <w:lang w:eastAsia="ar-SA"/>
        </w:rPr>
        <w:t>May</w:t>
      </w:r>
      <w:r>
        <w:rPr>
          <w:rFonts w:cs="Calibri"/>
          <w:b/>
          <w:sz w:val="24"/>
          <w:szCs w:val="24"/>
          <w:lang w:eastAsia="ar-SA"/>
        </w:rPr>
        <w:t xml:space="preserve"> 2009 to </w:t>
      </w:r>
      <w:r w:rsidR="00B85C9E">
        <w:rPr>
          <w:rFonts w:cs="Calibri"/>
          <w:b/>
          <w:sz w:val="24"/>
          <w:szCs w:val="24"/>
          <w:lang w:eastAsia="ar-SA"/>
        </w:rPr>
        <w:t>November</w:t>
      </w:r>
      <w:r w:rsidR="00780C62">
        <w:rPr>
          <w:rFonts w:cs="Calibri"/>
          <w:b/>
          <w:sz w:val="24"/>
          <w:szCs w:val="24"/>
          <w:lang w:eastAsia="ar-SA"/>
        </w:rPr>
        <w:t xml:space="preserve"> 2009</w:t>
      </w:r>
    </w:p>
    <w:p w14:paraId="164893DC" w14:textId="77777777" w:rsidR="00911141" w:rsidRPr="006D4376" w:rsidRDefault="00911141" w:rsidP="00911141">
      <w:pPr>
        <w:overflowPunct w:val="0"/>
        <w:autoSpaceDE w:val="0"/>
        <w:autoSpaceDN w:val="0"/>
        <w:adjustRightInd w:val="0"/>
        <w:ind w:right="176"/>
        <w:jc w:val="both"/>
        <w:textAlignment w:val="baseline"/>
        <w:rPr>
          <w:rFonts w:cs="Calibri"/>
          <w:sz w:val="24"/>
          <w:szCs w:val="24"/>
        </w:rPr>
      </w:pPr>
    </w:p>
    <w:p w14:paraId="795D17CA" w14:textId="77777777" w:rsidR="00B85C9E" w:rsidRPr="007F3D90" w:rsidRDefault="00B85C9E" w:rsidP="00B85C9E">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0E5F0DF4" w14:textId="1AB630F7" w:rsidR="00C41FC0" w:rsidRPr="0042546B" w:rsidRDefault="00C41FC0" w:rsidP="00C41FC0">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Advisor to the CEO and COO</w:t>
      </w:r>
      <w:r w:rsidR="003B2B54">
        <w:rPr>
          <w:rFonts w:ascii="Arial" w:hAnsi="Arial" w:cs="Arial"/>
          <w:iCs/>
          <w:lang w:val="en-GB"/>
        </w:rPr>
        <w:t>;</w:t>
      </w:r>
    </w:p>
    <w:p w14:paraId="03669B6B" w14:textId="5A812149" w:rsidR="00B85C9E" w:rsidRPr="00AF00CE" w:rsidRDefault="00B85C9E" w:rsidP="00B85C9E">
      <w:pPr>
        <w:widowControl w:val="0"/>
        <w:numPr>
          <w:ilvl w:val="0"/>
          <w:numId w:val="38"/>
        </w:numPr>
        <w:autoSpaceDE w:val="0"/>
        <w:autoSpaceDN w:val="0"/>
        <w:adjustRightInd w:val="0"/>
        <w:rPr>
          <w:rFonts w:ascii="Arial" w:hAnsi="Arial" w:cs="Arial"/>
          <w:iCs/>
          <w:lang w:val="en-GB"/>
        </w:rPr>
      </w:pPr>
      <w:r>
        <w:rPr>
          <w:rFonts w:ascii="Arial" w:hAnsi="Arial" w:cs="Arial"/>
          <w:iCs/>
          <w:lang w:val="en-GB"/>
        </w:rPr>
        <w:t>Integration Director for merger</w:t>
      </w:r>
      <w:r w:rsidR="00633FE4">
        <w:rPr>
          <w:rFonts w:ascii="Arial" w:hAnsi="Arial" w:cs="Arial"/>
          <w:iCs/>
          <w:lang w:val="en-GB"/>
        </w:rPr>
        <w:t xml:space="preserve"> and acquisition</w:t>
      </w:r>
      <w:r>
        <w:rPr>
          <w:rFonts w:ascii="Arial" w:hAnsi="Arial" w:cs="Arial"/>
          <w:iCs/>
          <w:lang w:val="en-GB"/>
        </w:rPr>
        <w:t xml:space="preserve"> activities </w:t>
      </w:r>
      <w:r w:rsidR="00073560">
        <w:rPr>
          <w:rFonts w:ascii="Arial" w:hAnsi="Arial" w:cs="Arial"/>
          <w:iCs/>
          <w:lang w:val="en-GB"/>
        </w:rPr>
        <w:t>for</w:t>
      </w:r>
      <w:r>
        <w:rPr>
          <w:rFonts w:ascii="Arial" w:hAnsi="Arial" w:cs="Arial"/>
          <w:iCs/>
          <w:lang w:val="en-GB"/>
        </w:rPr>
        <w:t xml:space="preserve"> ComputerCorp</w:t>
      </w:r>
      <w:r w:rsidR="004B6F9C">
        <w:rPr>
          <w:rFonts w:ascii="Arial" w:hAnsi="Arial" w:cs="Arial"/>
          <w:iCs/>
          <w:lang w:val="en-GB"/>
        </w:rPr>
        <w:t>, Synergy Plus</w:t>
      </w:r>
      <w:r>
        <w:rPr>
          <w:rFonts w:ascii="Arial" w:hAnsi="Arial" w:cs="Arial"/>
          <w:iCs/>
          <w:lang w:val="en-GB"/>
        </w:rPr>
        <w:t xml:space="preserve"> and Rich Computing</w:t>
      </w:r>
      <w:r w:rsidR="003B2B54">
        <w:rPr>
          <w:rFonts w:ascii="Arial" w:hAnsi="Arial" w:cs="Arial"/>
          <w:iCs/>
          <w:lang w:val="en-GB"/>
        </w:rPr>
        <w:t>;</w:t>
      </w:r>
    </w:p>
    <w:p w14:paraId="5597A90D" w14:textId="26E6D825" w:rsidR="001C270C" w:rsidRPr="00105467" w:rsidRDefault="001C270C" w:rsidP="001C270C">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Chief Information Officer</w:t>
      </w:r>
      <w:r w:rsidR="003B2B54">
        <w:rPr>
          <w:rFonts w:ascii="Arial" w:hAnsi="Arial" w:cs="Arial"/>
          <w:iCs/>
          <w:lang w:val="en-GB"/>
        </w:rPr>
        <w:t>;</w:t>
      </w:r>
    </w:p>
    <w:p w14:paraId="1265153E" w14:textId="00FEC921" w:rsidR="00B85C9E" w:rsidRPr="00105467" w:rsidRDefault="00B85C9E" w:rsidP="00B85C9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National Marketing and Vendor Alliance Manager</w:t>
      </w:r>
      <w:r w:rsidR="003B2B54">
        <w:rPr>
          <w:rFonts w:ascii="Arial" w:hAnsi="Arial" w:cs="Arial"/>
          <w:iCs/>
          <w:lang w:val="en-GB"/>
        </w:rPr>
        <w:t>; and,</w:t>
      </w:r>
    </w:p>
    <w:p w14:paraId="7140C451" w14:textId="4976A79E" w:rsidR="00B85C9E" w:rsidRPr="00073560" w:rsidRDefault="00B85C9E" w:rsidP="00B85C9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NSW Regional Manager</w:t>
      </w:r>
      <w:r w:rsidR="003B2B54">
        <w:rPr>
          <w:rFonts w:ascii="Arial" w:hAnsi="Arial" w:cs="Arial"/>
          <w:iCs/>
          <w:lang w:val="en-GB"/>
        </w:rPr>
        <w:t>.</w:t>
      </w:r>
    </w:p>
    <w:p w14:paraId="5CB8571A" w14:textId="77777777" w:rsidR="00B85C9E" w:rsidRDefault="00B85C9E" w:rsidP="00B85C9E">
      <w:pPr>
        <w:widowControl w:val="0"/>
        <w:autoSpaceDE w:val="0"/>
        <w:autoSpaceDN w:val="0"/>
        <w:adjustRightInd w:val="0"/>
        <w:rPr>
          <w:rFonts w:ascii="Arial" w:hAnsi="Arial" w:cs="Arial"/>
          <w:iCs/>
          <w:lang w:val="en-GB"/>
        </w:rPr>
      </w:pPr>
    </w:p>
    <w:p w14:paraId="26F26E11" w14:textId="5D1A08E7" w:rsidR="00B85C9E" w:rsidRPr="005A4889" w:rsidRDefault="00B85C9E" w:rsidP="00B85C9E">
      <w:pPr>
        <w:widowControl w:val="0"/>
        <w:rPr>
          <w:rFonts w:ascii="Arial" w:hAnsi="Arial" w:cs="Arial"/>
          <w:i/>
          <w:iCs/>
          <w:lang w:val="en-GB"/>
        </w:rPr>
      </w:pPr>
      <w:r w:rsidRPr="005A4889">
        <w:rPr>
          <w:rFonts w:ascii="Arial" w:hAnsi="Arial" w:cs="Arial"/>
          <w:i/>
          <w:iCs/>
          <w:lang w:val="en-GB"/>
        </w:rPr>
        <w:t xml:space="preserve">Significant </w:t>
      </w:r>
      <w:r w:rsidR="00780C62">
        <w:rPr>
          <w:rFonts w:ascii="Arial" w:hAnsi="Arial" w:cs="Arial"/>
          <w:i/>
          <w:iCs/>
          <w:lang w:val="en-GB"/>
        </w:rPr>
        <w:t>Outcomes</w:t>
      </w:r>
      <w:r>
        <w:rPr>
          <w:rFonts w:ascii="Arial" w:hAnsi="Arial" w:cs="Arial"/>
          <w:i/>
          <w:iCs/>
          <w:lang w:val="en-GB"/>
        </w:rPr>
        <w:t>:</w:t>
      </w:r>
    </w:p>
    <w:p w14:paraId="17F39737" w14:textId="77777777" w:rsidR="00106D2E" w:rsidRPr="00106D2E" w:rsidRDefault="00106D2E" w:rsidP="00B85C9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Successful transfer of acquired</w:t>
      </w:r>
      <w:r w:rsidR="00B85C9E">
        <w:rPr>
          <w:rFonts w:ascii="Arial" w:hAnsi="Arial" w:cs="Arial"/>
          <w:iCs/>
          <w:lang w:val="en-GB"/>
        </w:rPr>
        <w:t xml:space="preserve"> business</w:t>
      </w:r>
      <w:r>
        <w:rPr>
          <w:rFonts w:ascii="Arial" w:hAnsi="Arial" w:cs="Arial"/>
          <w:iCs/>
          <w:lang w:val="en-GB"/>
        </w:rPr>
        <w:t>es</w:t>
      </w:r>
      <w:r w:rsidR="00B85C9E">
        <w:rPr>
          <w:rFonts w:ascii="Arial" w:hAnsi="Arial" w:cs="Arial"/>
          <w:iCs/>
          <w:lang w:val="en-GB"/>
        </w:rPr>
        <w:t xml:space="preserve"> to S Central and then Brennan IT</w:t>
      </w:r>
      <w:r w:rsidR="003B2B54">
        <w:rPr>
          <w:rFonts w:ascii="Arial" w:hAnsi="Arial" w:cs="Arial"/>
          <w:iCs/>
          <w:lang w:val="en-GB"/>
        </w:rPr>
        <w:t>;</w:t>
      </w:r>
    </w:p>
    <w:p w14:paraId="5D811C0D" w14:textId="77777777" w:rsidR="00106D2E" w:rsidRPr="00106D2E" w:rsidRDefault="00106D2E" w:rsidP="00B85C9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Successful re-engineering of ERP system and business processes;</w:t>
      </w:r>
    </w:p>
    <w:p w14:paraId="3D75520D" w14:textId="487063BA" w:rsidR="00B85C9E" w:rsidRPr="00B85C9E" w:rsidRDefault="00106D2E" w:rsidP="00B85C9E">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A comprehensive change management and communication program for the ComputerCorp merger program;</w:t>
      </w:r>
      <w:r w:rsidR="003B2B54">
        <w:rPr>
          <w:rFonts w:ascii="Arial" w:hAnsi="Arial" w:cs="Arial"/>
          <w:iCs/>
          <w:lang w:val="en-GB"/>
        </w:rPr>
        <w:t xml:space="preserve"> and,</w:t>
      </w:r>
    </w:p>
    <w:p w14:paraId="58D98853" w14:textId="432F92ED" w:rsidR="00911141" w:rsidRDefault="00B85C9E" w:rsidP="00B85C9E">
      <w:pPr>
        <w:widowControl w:val="0"/>
        <w:numPr>
          <w:ilvl w:val="0"/>
          <w:numId w:val="38"/>
        </w:numPr>
        <w:autoSpaceDE w:val="0"/>
        <w:autoSpaceDN w:val="0"/>
        <w:adjustRightInd w:val="0"/>
        <w:rPr>
          <w:rFonts w:ascii="Arial" w:hAnsi="Arial" w:cs="Arial"/>
          <w:iCs/>
          <w:lang w:val="en-GB"/>
        </w:rPr>
      </w:pPr>
      <w:r>
        <w:rPr>
          <w:rFonts w:ascii="Arial" w:hAnsi="Arial" w:cs="Arial"/>
          <w:iCs/>
          <w:lang w:val="en-GB"/>
        </w:rPr>
        <w:t>Successful implementation of vendor and marketing programs</w:t>
      </w:r>
      <w:r w:rsidR="003B2B54">
        <w:rPr>
          <w:rFonts w:ascii="Arial" w:hAnsi="Arial" w:cs="Arial"/>
          <w:iCs/>
          <w:lang w:val="en-GB"/>
        </w:rPr>
        <w:t>.</w:t>
      </w:r>
    </w:p>
    <w:p w14:paraId="0A017CB7" w14:textId="77777777" w:rsidR="00911141" w:rsidRDefault="00911141">
      <w:pPr>
        <w:ind w:right="-185"/>
        <w:rPr>
          <w:rFonts w:ascii="Arial" w:hAnsi="Arial"/>
        </w:rPr>
      </w:pPr>
    </w:p>
    <w:p w14:paraId="63F547D8" w14:textId="2B678DFC" w:rsidR="00A040E3" w:rsidRPr="00CE615A" w:rsidRDefault="00A040E3" w:rsidP="00A040E3">
      <w:pPr>
        <w:pBdr>
          <w:top w:val="single" w:sz="4" w:space="1" w:color="auto"/>
          <w:bottom w:val="single" w:sz="4" w:space="1" w:color="auto"/>
        </w:pBdr>
        <w:rPr>
          <w:rFonts w:cs="Calibri"/>
          <w:b/>
          <w:sz w:val="24"/>
          <w:szCs w:val="24"/>
        </w:rPr>
      </w:pPr>
      <w:r>
        <w:rPr>
          <w:rFonts w:cs="Calibri"/>
          <w:b/>
          <w:sz w:val="24"/>
          <w:szCs w:val="24"/>
        </w:rPr>
        <w:t xml:space="preserve">GMT Software (1-2 days/week), Optus (1-2 days/week), S Central (1-2 days/week), </w:t>
      </w:r>
      <w:r w:rsidR="00A1700E">
        <w:rPr>
          <w:rFonts w:cs="Calibri"/>
          <w:b/>
          <w:sz w:val="24"/>
          <w:szCs w:val="24"/>
        </w:rPr>
        <w:t xml:space="preserve">Datacom (1-2 days/week), </w:t>
      </w:r>
      <w:r>
        <w:rPr>
          <w:rFonts w:cs="Calibri"/>
          <w:b/>
          <w:sz w:val="24"/>
          <w:szCs w:val="24"/>
        </w:rPr>
        <w:t>Pitney Bowes (Short assignment)</w:t>
      </w:r>
    </w:p>
    <w:p w14:paraId="53D21D62" w14:textId="3D3940B8" w:rsidR="00A040E3" w:rsidRPr="00CE615A" w:rsidRDefault="00A040E3" w:rsidP="00A040E3">
      <w:pPr>
        <w:pBdr>
          <w:top w:val="single" w:sz="4" w:space="1" w:color="auto"/>
          <w:bottom w:val="single" w:sz="4" w:space="1" w:color="auto"/>
        </w:pBdr>
        <w:rPr>
          <w:rFonts w:cs="Calibri"/>
          <w:b/>
          <w:sz w:val="24"/>
          <w:szCs w:val="24"/>
          <w:lang w:eastAsia="ar-SA"/>
        </w:rPr>
      </w:pPr>
      <w:r>
        <w:rPr>
          <w:rFonts w:cs="Calibri"/>
          <w:b/>
          <w:sz w:val="24"/>
          <w:szCs w:val="24"/>
        </w:rPr>
        <w:t>Consulting Manager</w:t>
      </w:r>
      <w:r w:rsidRPr="00CE615A">
        <w:rPr>
          <w:rFonts w:cs="Calibri"/>
          <w:b/>
          <w:sz w:val="24"/>
          <w:szCs w:val="24"/>
          <w:lang w:eastAsia="ar-SA"/>
        </w:rPr>
        <w:tab/>
      </w:r>
      <w:r w:rsidRPr="00CE615A">
        <w:rPr>
          <w:rFonts w:cs="Calibri"/>
          <w:b/>
          <w:sz w:val="24"/>
          <w:szCs w:val="24"/>
          <w:lang w:eastAsia="ar-SA"/>
        </w:rPr>
        <w:tab/>
      </w:r>
      <w:r>
        <w:rPr>
          <w:rFonts w:cs="Calibri"/>
          <w:b/>
          <w:sz w:val="24"/>
          <w:szCs w:val="24"/>
          <w:lang w:eastAsia="ar-SA"/>
        </w:rPr>
        <w:tab/>
      </w:r>
      <w:r>
        <w:rPr>
          <w:rFonts w:cs="Calibri"/>
          <w:b/>
          <w:sz w:val="24"/>
          <w:szCs w:val="24"/>
          <w:lang w:eastAsia="ar-SA"/>
        </w:rPr>
        <w:tab/>
      </w:r>
      <w:r w:rsidR="0005032D">
        <w:rPr>
          <w:rFonts w:cs="Calibri"/>
          <w:b/>
          <w:sz w:val="24"/>
          <w:szCs w:val="24"/>
          <w:lang w:eastAsia="ar-SA"/>
        </w:rPr>
        <w:tab/>
      </w:r>
      <w:r w:rsidR="0005032D">
        <w:rPr>
          <w:rFonts w:cs="Calibri"/>
          <w:b/>
          <w:sz w:val="24"/>
          <w:szCs w:val="24"/>
          <w:lang w:eastAsia="ar-SA"/>
        </w:rPr>
        <w:tab/>
      </w:r>
      <w:r w:rsidR="00106D2E">
        <w:rPr>
          <w:rFonts w:cs="Calibri"/>
          <w:b/>
          <w:sz w:val="24"/>
          <w:szCs w:val="24"/>
          <w:lang w:eastAsia="ar-SA"/>
        </w:rPr>
        <w:tab/>
      </w:r>
      <w:r w:rsidR="00C07A33">
        <w:rPr>
          <w:rFonts w:cs="Calibri"/>
          <w:b/>
          <w:sz w:val="24"/>
          <w:szCs w:val="24"/>
          <w:lang w:eastAsia="ar-SA"/>
        </w:rPr>
        <w:t xml:space="preserve">   </w:t>
      </w:r>
      <w:r w:rsidR="0005032D">
        <w:rPr>
          <w:rFonts w:cs="Calibri"/>
          <w:b/>
          <w:sz w:val="24"/>
          <w:szCs w:val="24"/>
          <w:lang w:eastAsia="ar-SA"/>
        </w:rPr>
        <w:t xml:space="preserve">May </w:t>
      </w:r>
      <w:r>
        <w:rPr>
          <w:rFonts w:cs="Calibri"/>
          <w:b/>
          <w:sz w:val="24"/>
          <w:szCs w:val="24"/>
          <w:lang w:eastAsia="ar-SA"/>
        </w:rPr>
        <w:t xml:space="preserve">2008 to </w:t>
      </w:r>
      <w:r w:rsidR="0005032D">
        <w:rPr>
          <w:rFonts w:cs="Calibri"/>
          <w:b/>
          <w:sz w:val="24"/>
          <w:szCs w:val="24"/>
          <w:lang w:eastAsia="ar-SA"/>
        </w:rPr>
        <w:t xml:space="preserve">May </w:t>
      </w:r>
      <w:r>
        <w:rPr>
          <w:rFonts w:cs="Calibri"/>
          <w:b/>
          <w:sz w:val="24"/>
          <w:szCs w:val="24"/>
          <w:lang w:eastAsia="ar-SA"/>
        </w:rPr>
        <w:t>2009</w:t>
      </w:r>
    </w:p>
    <w:p w14:paraId="761A25E2" w14:textId="77777777" w:rsidR="00911141" w:rsidRDefault="00911141">
      <w:pPr>
        <w:ind w:right="-185"/>
        <w:rPr>
          <w:rFonts w:ascii="Arial" w:hAnsi="Arial"/>
        </w:rPr>
      </w:pPr>
    </w:p>
    <w:p w14:paraId="31B3B0D6" w14:textId="77777777" w:rsidR="00EE6C18" w:rsidRPr="007F3D90" w:rsidRDefault="00EE6C18" w:rsidP="00EE6C18">
      <w:pPr>
        <w:widowControl w:val="0"/>
        <w:rPr>
          <w:rFonts w:ascii="Arial" w:hAnsi="Arial" w:cs="Arial"/>
          <w:i/>
          <w:iCs/>
          <w:lang w:val="en-GB"/>
        </w:rPr>
      </w:pPr>
      <w:r>
        <w:rPr>
          <w:rFonts w:ascii="Arial" w:hAnsi="Arial" w:cs="Arial"/>
          <w:i/>
          <w:iCs/>
          <w:lang w:val="en-GB"/>
        </w:rPr>
        <w:t xml:space="preserve">Optus </w:t>
      </w:r>
      <w:r w:rsidRPr="007F3D90">
        <w:rPr>
          <w:rFonts w:ascii="Arial" w:hAnsi="Arial" w:cs="Arial"/>
          <w:i/>
          <w:iCs/>
          <w:lang w:val="en-GB"/>
        </w:rPr>
        <w:t>Position brief</w:t>
      </w:r>
      <w:r>
        <w:rPr>
          <w:rFonts w:ascii="Arial" w:hAnsi="Arial" w:cs="Arial"/>
          <w:i/>
          <w:iCs/>
          <w:lang w:val="en-GB"/>
        </w:rPr>
        <w:t>:</w:t>
      </w:r>
    </w:p>
    <w:p w14:paraId="208D47B1" w14:textId="13246C6F" w:rsidR="007B4830" w:rsidRDefault="007B4830" w:rsidP="00EE6C18">
      <w:pPr>
        <w:widowControl w:val="0"/>
        <w:numPr>
          <w:ilvl w:val="0"/>
          <w:numId w:val="38"/>
        </w:numPr>
        <w:autoSpaceDE w:val="0"/>
        <w:autoSpaceDN w:val="0"/>
        <w:adjustRightInd w:val="0"/>
        <w:rPr>
          <w:rFonts w:ascii="Arial" w:hAnsi="Arial" w:cs="Arial"/>
          <w:iCs/>
          <w:lang w:val="en-GB"/>
        </w:rPr>
      </w:pPr>
      <w:r>
        <w:rPr>
          <w:rFonts w:ascii="Arial" w:hAnsi="Arial" w:cs="Arial"/>
          <w:iCs/>
          <w:lang w:val="en-GB"/>
        </w:rPr>
        <w:t>Interim Senior Manager</w:t>
      </w:r>
      <w:r w:rsidR="003B2B54">
        <w:rPr>
          <w:rFonts w:ascii="Arial" w:hAnsi="Arial" w:cs="Arial"/>
          <w:iCs/>
          <w:lang w:val="en-GB"/>
        </w:rPr>
        <w:t>;</w:t>
      </w:r>
    </w:p>
    <w:p w14:paraId="5593D6B6" w14:textId="7760AC19" w:rsidR="00EE6C18" w:rsidRPr="00AF00CE" w:rsidRDefault="00EE6C18" w:rsidP="00EE6C18">
      <w:pPr>
        <w:widowControl w:val="0"/>
        <w:numPr>
          <w:ilvl w:val="0"/>
          <w:numId w:val="38"/>
        </w:numPr>
        <w:autoSpaceDE w:val="0"/>
        <w:autoSpaceDN w:val="0"/>
        <w:adjustRightInd w:val="0"/>
        <w:rPr>
          <w:rFonts w:ascii="Arial" w:hAnsi="Arial" w:cs="Arial"/>
          <w:iCs/>
          <w:lang w:val="en-GB"/>
        </w:rPr>
      </w:pPr>
      <w:r w:rsidRPr="00AF00CE">
        <w:rPr>
          <w:rFonts w:ascii="Arial" w:hAnsi="Arial" w:cs="Arial"/>
          <w:iCs/>
          <w:lang w:val="en-GB"/>
        </w:rPr>
        <w:t>Re-engineer</w:t>
      </w:r>
      <w:r>
        <w:rPr>
          <w:rFonts w:ascii="Arial" w:hAnsi="Arial" w:cs="Arial"/>
          <w:iCs/>
          <w:lang w:val="en-GB"/>
        </w:rPr>
        <w:t xml:space="preserve"> and manage</w:t>
      </w:r>
      <w:r w:rsidRPr="00AF00CE">
        <w:rPr>
          <w:rFonts w:ascii="Arial" w:hAnsi="Arial" w:cs="Arial"/>
          <w:iCs/>
          <w:lang w:val="en-GB"/>
        </w:rPr>
        <w:t xml:space="preserve"> delivery teams</w:t>
      </w:r>
      <w:r w:rsidR="003B2B54">
        <w:rPr>
          <w:rFonts w:ascii="Arial" w:hAnsi="Arial" w:cs="Arial"/>
          <w:iCs/>
          <w:lang w:val="en-GB"/>
        </w:rPr>
        <w:t>;</w:t>
      </w:r>
    </w:p>
    <w:p w14:paraId="23A0DD35" w14:textId="52B729C0" w:rsidR="00EE6C18" w:rsidRPr="00AF00CE" w:rsidRDefault="00EE6C18" w:rsidP="00EE6C18">
      <w:pPr>
        <w:widowControl w:val="0"/>
        <w:numPr>
          <w:ilvl w:val="0"/>
          <w:numId w:val="38"/>
        </w:numPr>
        <w:autoSpaceDE w:val="0"/>
        <w:autoSpaceDN w:val="0"/>
        <w:adjustRightInd w:val="0"/>
        <w:rPr>
          <w:rFonts w:ascii="Arial" w:hAnsi="Arial" w:cs="Arial"/>
          <w:iCs/>
          <w:lang w:val="en-GB"/>
        </w:rPr>
      </w:pPr>
      <w:r w:rsidRPr="00AF00CE">
        <w:rPr>
          <w:rFonts w:ascii="Arial" w:hAnsi="Arial" w:cs="Arial"/>
          <w:iCs/>
          <w:lang w:val="en-GB"/>
        </w:rPr>
        <w:t>Coach staff on management techniques</w:t>
      </w:r>
      <w:r w:rsidR="003B2B54">
        <w:rPr>
          <w:rFonts w:ascii="Arial" w:hAnsi="Arial" w:cs="Arial"/>
          <w:iCs/>
          <w:lang w:val="en-GB"/>
        </w:rPr>
        <w:t>; and,</w:t>
      </w:r>
    </w:p>
    <w:p w14:paraId="6D5312F7" w14:textId="57C98F87" w:rsidR="00EE6C18" w:rsidRPr="00AF00CE" w:rsidRDefault="00EE6C18" w:rsidP="00EE6C18">
      <w:pPr>
        <w:widowControl w:val="0"/>
        <w:numPr>
          <w:ilvl w:val="0"/>
          <w:numId w:val="38"/>
        </w:numPr>
        <w:autoSpaceDE w:val="0"/>
        <w:autoSpaceDN w:val="0"/>
        <w:adjustRightInd w:val="0"/>
        <w:rPr>
          <w:rFonts w:ascii="Arial" w:hAnsi="Arial" w:cs="Arial"/>
          <w:iCs/>
          <w:lang w:val="en-GB"/>
        </w:rPr>
      </w:pPr>
      <w:r>
        <w:rPr>
          <w:rFonts w:ascii="Arial" w:hAnsi="Arial" w:cs="Arial"/>
          <w:iCs/>
          <w:lang w:val="en-GB"/>
        </w:rPr>
        <w:t>Introduce best practice delivery</w:t>
      </w:r>
      <w:r w:rsidR="003B2B54">
        <w:rPr>
          <w:rFonts w:ascii="Arial" w:hAnsi="Arial" w:cs="Arial"/>
          <w:iCs/>
          <w:lang w:val="en-GB"/>
        </w:rPr>
        <w:t>.</w:t>
      </w:r>
    </w:p>
    <w:p w14:paraId="270B9055" w14:textId="77777777" w:rsidR="00EE6C18" w:rsidRDefault="00EE6C18" w:rsidP="00EE6C18">
      <w:pPr>
        <w:widowControl w:val="0"/>
        <w:rPr>
          <w:rFonts w:ascii="Arial" w:hAnsi="Arial" w:cs="Arial"/>
          <w:i/>
          <w:iCs/>
          <w:lang w:val="en-GB"/>
        </w:rPr>
      </w:pPr>
    </w:p>
    <w:p w14:paraId="01ACD770" w14:textId="77777777" w:rsidR="00EE6C18" w:rsidRPr="007F3D90" w:rsidRDefault="00EE6C18" w:rsidP="00EE6C18">
      <w:pPr>
        <w:widowControl w:val="0"/>
        <w:rPr>
          <w:rFonts w:ascii="Arial" w:hAnsi="Arial" w:cs="Arial"/>
          <w:i/>
          <w:iCs/>
          <w:lang w:val="en-GB"/>
        </w:rPr>
      </w:pPr>
      <w:r>
        <w:rPr>
          <w:rFonts w:ascii="Arial" w:hAnsi="Arial" w:cs="Arial"/>
          <w:i/>
          <w:iCs/>
          <w:lang w:val="en-GB"/>
        </w:rPr>
        <w:t xml:space="preserve">S Central </w:t>
      </w:r>
      <w:r w:rsidRPr="007F3D90">
        <w:rPr>
          <w:rFonts w:ascii="Arial" w:hAnsi="Arial" w:cs="Arial"/>
          <w:i/>
          <w:iCs/>
          <w:lang w:val="en-GB"/>
        </w:rPr>
        <w:t>Position brief</w:t>
      </w:r>
      <w:r>
        <w:rPr>
          <w:rFonts w:ascii="Arial" w:hAnsi="Arial" w:cs="Arial"/>
          <w:i/>
          <w:iCs/>
          <w:lang w:val="en-GB"/>
        </w:rPr>
        <w:t>:</w:t>
      </w:r>
    </w:p>
    <w:p w14:paraId="5ED18CE6" w14:textId="6A9413A5" w:rsidR="00EE6C18" w:rsidRDefault="00EE6C18" w:rsidP="00EE6C18">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and implement vender management programs for EMC, VMWare, Citrix, HP and Microsoft</w:t>
      </w:r>
      <w:r w:rsidR="003B2B54">
        <w:rPr>
          <w:rFonts w:ascii="Arial" w:hAnsi="Arial" w:cs="Arial"/>
          <w:iCs/>
          <w:lang w:val="en-GB"/>
        </w:rPr>
        <w:t>; and,</w:t>
      </w:r>
    </w:p>
    <w:p w14:paraId="281729A7" w14:textId="4DC28678" w:rsidR="00EE6C18" w:rsidRPr="005776B9" w:rsidRDefault="00EE6C18" w:rsidP="00EE6C18">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and implement a basic marketing program</w:t>
      </w:r>
      <w:r w:rsidR="003B2B54">
        <w:rPr>
          <w:rFonts w:ascii="Arial" w:hAnsi="Arial" w:cs="Arial"/>
          <w:iCs/>
          <w:lang w:val="en-GB"/>
        </w:rPr>
        <w:t>.</w:t>
      </w:r>
    </w:p>
    <w:p w14:paraId="1BA5AAD6" w14:textId="77777777" w:rsidR="00EE6C18" w:rsidRDefault="00EE6C18" w:rsidP="00633FE4">
      <w:pPr>
        <w:widowControl w:val="0"/>
        <w:rPr>
          <w:rFonts w:ascii="Arial" w:hAnsi="Arial" w:cs="Arial"/>
          <w:i/>
          <w:iCs/>
          <w:lang w:val="en-GB"/>
        </w:rPr>
      </w:pPr>
    </w:p>
    <w:p w14:paraId="797764C7" w14:textId="77777777" w:rsidR="00633FE4" w:rsidRPr="007F3D90" w:rsidRDefault="00633FE4" w:rsidP="00633FE4">
      <w:pPr>
        <w:widowControl w:val="0"/>
        <w:rPr>
          <w:rFonts w:ascii="Arial" w:hAnsi="Arial" w:cs="Arial"/>
          <w:i/>
          <w:iCs/>
          <w:lang w:val="en-GB"/>
        </w:rPr>
      </w:pPr>
      <w:r>
        <w:rPr>
          <w:rFonts w:ascii="Arial" w:hAnsi="Arial" w:cs="Arial"/>
          <w:i/>
          <w:iCs/>
          <w:lang w:val="en-GB"/>
        </w:rPr>
        <w:t xml:space="preserve">GMT </w:t>
      </w:r>
      <w:r w:rsidRPr="007F3D90">
        <w:rPr>
          <w:rFonts w:ascii="Arial" w:hAnsi="Arial" w:cs="Arial"/>
          <w:i/>
          <w:iCs/>
          <w:lang w:val="en-GB"/>
        </w:rPr>
        <w:t>Position brief</w:t>
      </w:r>
      <w:r>
        <w:rPr>
          <w:rFonts w:ascii="Arial" w:hAnsi="Arial" w:cs="Arial"/>
          <w:i/>
          <w:iCs/>
          <w:lang w:val="en-GB"/>
        </w:rPr>
        <w:t>:</w:t>
      </w:r>
    </w:p>
    <w:p w14:paraId="74621063" w14:textId="3AAD8827" w:rsidR="00633FE4" w:rsidRDefault="00633FE4" w:rsidP="00633FE4">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new customers</w:t>
      </w:r>
      <w:r w:rsidR="003B2B54">
        <w:rPr>
          <w:rFonts w:ascii="Arial" w:hAnsi="Arial" w:cs="Arial"/>
          <w:iCs/>
          <w:lang w:val="en-GB"/>
        </w:rPr>
        <w:t>;</w:t>
      </w:r>
    </w:p>
    <w:p w14:paraId="711BADF5" w14:textId="2E4D22DA" w:rsidR="00633FE4" w:rsidRDefault="00633FE4" w:rsidP="00633FE4">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quality sales pipeline</w:t>
      </w:r>
      <w:r w:rsidR="003B2B54">
        <w:rPr>
          <w:rFonts w:ascii="Arial" w:hAnsi="Arial" w:cs="Arial"/>
          <w:iCs/>
          <w:lang w:val="en-GB"/>
        </w:rPr>
        <w:t>; and,</w:t>
      </w:r>
    </w:p>
    <w:p w14:paraId="4DED83EB" w14:textId="603EC123" w:rsidR="00633FE4" w:rsidRPr="00AF00CE" w:rsidRDefault="00633FE4" w:rsidP="00633FE4">
      <w:pPr>
        <w:widowControl w:val="0"/>
        <w:numPr>
          <w:ilvl w:val="0"/>
          <w:numId w:val="38"/>
        </w:numPr>
        <w:autoSpaceDE w:val="0"/>
        <w:autoSpaceDN w:val="0"/>
        <w:adjustRightInd w:val="0"/>
        <w:rPr>
          <w:rFonts w:ascii="Arial" w:hAnsi="Arial" w:cs="Arial"/>
          <w:iCs/>
          <w:lang w:val="en-GB"/>
        </w:rPr>
      </w:pPr>
      <w:r>
        <w:rPr>
          <w:rFonts w:ascii="Arial" w:hAnsi="Arial" w:cs="Arial"/>
          <w:iCs/>
          <w:lang w:val="en-GB"/>
        </w:rPr>
        <w:t>Increase revenue and margin</w:t>
      </w:r>
      <w:r w:rsidR="003B2B54">
        <w:rPr>
          <w:rFonts w:ascii="Arial" w:hAnsi="Arial" w:cs="Arial"/>
          <w:iCs/>
          <w:lang w:val="en-GB"/>
        </w:rPr>
        <w:t>.</w:t>
      </w:r>
    </w:p>
    <w:p w14:paraId="2BEAA836" w14:textId="77777777" w:rsidR="00633FE4" w:rsidRDefault="00633FE4" w:rsidP="00633FE4">
      <w:pPr>
        <w:widowControl w:val="0"/>
        <w:rPr>
          <w:rFonts w:ascii="Arial" w:hAnsi="Arial" w:cs="Arial"/>
          <w:i/>
          <w:iCs/>
          <w:lang w:val="en-GB"/>
        </w:rPr>
      </w:pPr>
    </w:p>
    <w:p w14:paraId="6443F14A" w14:textId="77777777" w:rsidR="00633FE4" w:rsidRPr="007F3D90" w:rsidRDefault="00633FE4" w:rsidP="00633FE4">
      <w:pPr>
        <w:widowControl w:val="0"/>
        <w:rPr>
          <w:rFonts w:ascii="Arial" w:hAnsi="Arial" w:cs="Arial"/>
          <w:i/>
          <w:iCs/>
          <w:lang w:val="en-GB"/>
        </w:rPr>
      </w:pPr>
      <w:r>
        <w:rPr>
          <w:rFonts w:ascii="Arial" w:hAnsi="Arial" w:cs="Arial"/>
          <w:i/>
          <w:iCs/>
          <w:lang w:val="en-GB"/>
        </w:rPr>
        <w:t xml:space="preserve">PB </w:t>
      </w:r>
      <w:r w:rsidRPr="007F3D90">
        <w:rPr>
          <w:rFonts w:ascii="Arial" w:hAnsi="Arial" w:cs="Arial"/>
          <w:i/>
          <w:iCs/>
          <w:lang w:val="en-GB"/>
        </w:rPr>
        <w:t>Position brief</w:t>
      </w:r>
      <w:r>
        <w:rPr>
          <w:rFonts w:ascii="Arial" w:hAnsi="Arial" w:cs="Arial"/>
          <w:i/>
          <w:iCs/>
          <w:lang w:val="en-GB"/>
        </w:rPr>
        <w:t>:</w:t>
      </w:r>
    </w:p>
    <w:p w14:paraId="1D8C7D46" w14:textId="6284418A" w:rsidR="00633FE4" w:rsidRDefault="00633FE4" w:rsidP="00633FE4">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Sales and Marketing business requirements</w:t>
      </w:r>
      <w:r w:rsidR="005776B9">
        <w:rPr>
          <w:rFonts w:ascii="Arial" w:hAnsi="Arial" w:cs="Arial"/>
          <w:iCs/>
          <w:lang w:val="en-GB"/>
        </w:rPr>
        <w:t xml:space="preserve"> for new CRM solution</w:t>
      </w:r>
      <w:r w:rsidR="003B2B54">
        <w:rPr>
          <w:rFonts w:ascii="Arial" w:hAnsi="Arial" w:cs="Arial"/>
          <w:iCs/>
          <w:lang w:val="en-GB"/>
        </w:rPr>
        <w:t>; and,</w:t>
      </w:r>
    </w:p>
    <w:p w14:paraId="31AEB4A8" w14:textId="06D34592" w:rsidR="00633FE4" w:rsidRPr="00AF00CE" w:rsidRDefault="00633FE4" w:rsidP="00633FE4">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Project manage deployment of salesforce.com</w:t>
      </w:r>
      <w:r w:rsidR="003B2B54">
        <w:rPr>
          <w:rFonts w:ascii="Arial" w:hAnsi="Arial" w:cs="Arial"/>
          <w:iCs/>
          <w:lang w:val="en-GB"/>
        </w:rPr>
        <w:t>.</w:t>
      </w:r>
    </w:p>
    <w:p w14:paraId="16555CC9" w14:textId="77777777" w:rsidR="00633FE4" w:rsidRPr="00A67F2C" w:rsidRDefault="00633FE4" w:rsidP="00633FE4">
      <w:pPr>
        <w:widowControl w:val="0"/>
        <w:rPr>
          <w:rFonts w:ascii="Arial" w:hAnsi="Arial" w:cs="Arial"/>
          <w:iCs/>
          <w:lang w:val="en-GB"/>
        </w:rPr>
      </w:pPr>
    </w:p>
    <w:p w14:paraId="1265CB73" w14:textId="140E3CBF" w:rsidR="006345E3" w:rsidRPr="00CE615A" w:rsidRDefault="006345E3" w:rsidP="006345E3">
      <w:pPr>
        <w:pBdr>
          <w:top w:val="single" w:sz="4" w:space="1" w:color="auto"/>
          <w:bottom w:val="single" w:sz="4" w:space="1" w:color="auto"/>
        </w:pBdr>
        <w:rPr>
          <w:rFonts w:cs="Calibri"/>
          <w:b/>
          <w:sz w:val="24"/>
          <w:szCs w:val="24"/>
        </w:rPr>
      </w:pPr>
      <w:r>
        <w:rPr>
          <w:rFonts w:cs="Calibri"/>
          <w:b/>
          <w:sz w:val="24"/>
          <w:szCs w:val="24"/>
        </w:rPr>
        <w:t>Datacom</w:t>
      </w:r>
    </w:p>
    <w:p w14:paraId="663AC39B" w14:textId="0FE746F9" w:rsidR="006345E3" w:rsidRPr="00CE615A" w:rsidRDefault="006345E3" w:rsidP="006345E3">
      <w:pPr>
        <w:pBdr>
          <w:top w:val="single" w:sz="4" w:space="1" w:color="auto"/>
          <w:bottom w:val="single" w:sz="4" w:space="1" w:color="auto"/>
        </w:pBdr>
        <w:rPr>
          <w:rFonts w:cs="Calibri"/>
          <w:b/>
          <w:sz w:val="24"/>
          <w:szCs w:val="24"/>
          <w:lang w:eastAsia="ar-SA"/>
        </w:rPr>
      </w:pPr>
      <w:r>
        <w:rPr>
          <w:rFonts w:cs="Calibri"/>
          <w:b/>
          <w:sz w:val="24"/>
          <w:szCs w:val="24"/>
        </w:rPr>
        <w:t>Consulting Project Director</w:t>
      </w:r>
      <w:r w:rsidRPr="00CE615A">
        <w:rPr>
          <w:rFonts w:cs="Calibri"/>
          <w:b/>
          <w:sz w:val="24"/>
          <w:szCs w:val="24"/>
          <w:lang w:eastAsia="ar-SA"/>
        </w:rPr>
        <w:tab/>
      </w:r>
      <w:r w:rsidR="0017273A">
        <w:rPr>
          <w:rFonts w:cs="Calibri"/>
          <w:b/>
          <w:sz w:val="24"/>
          <w:szCs w:val="24"/>
          <w:lang w:eastAsia="ar-SA"/>
        </w:rPr>
        <w:tab/>
      </w:r>
      <w:r w:rsidR="0017273A">
        <w:rPr>
          <w:rFonts w:cs="Calibri"/>
          <w:b/>
          <w:sz w:val="24"/>
          <w:szCs w:val="24"/>
          <w:lang w:eastAsia="ar-SA"/>
        </w:rPr>
        <w:tab/>
      </w:r>
      <w:r w:rsidR="0017273A">
        <w:rPr>
          <w:rFonts w:cs="Calibri"/>
          <w:b/>
          <w:sz w:val="24"/>
          <w:szCs w:val="24"/>
          <w:lang w:eastAsia="ar-SA"/>
        </w:rPr>
        <w:tab/>
      </w:r>
      <w:r w:rsidR="00C07A33">
        <w:rPr>
          <w:rFonts w:cs="Calibri"/>
          <w:b/>
          <w:sz w:val="24"/>
          <w:szCs w:val="24"/>
          <w:lang w:eastAsia="ar-SA"/>
        </w:rPr>
        <w:t xml:space="preserve">         </w:t>
      </w:r>
      <w:r w:rsidR="00106D2E">
        <w:rPr>
          <w:rFonts w:cs="Calibri"/>
          <w:b/>
          <w:sz w:val="24"/>
          <w:szCs w:val="24"/>
          <w:lang w:eastAsia="ar-SA"/>
        </w:rPr>
        <w:tab/>
        <w:t xml:space="preserve">         </w:t>
      </w:r>
      <w:r w:rsidR="0017273A">
        <w:rPr>
          <w:rFonts w:cs="Calibri"/>
          <w:b/>
          <w:sz w:val="24"/>
          <w:szCs w:val="24"/>
          <w:lang w:eastAsia="ar-SA"/>
        </w:rPr>
        <w:t>January 2008 to May 2008</w:t>
      </w:r>
    </w:p>
    <w:p w14:paraId="4E81109F" w14:textId="77777777" w:rsidR="006345E3" w:rsidRDefault="006345E3">
      <w:pPr>
        <w:ind w:right="-185"/>
        <w:rPr>
          <w:rFonts w:ascii="Arial" w:hAnsi="Arial"/>
        </w:rPr>
      </w:pPr>
    </w:p>
    <w:p w14:paraId="373DAC37" w14:textId="77777777" w:rsidR="006345E3" w:rsidRPr="007F3D90" w:rsidRDefault="006345E3" w:rsidP="006345E3">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54049BC3" w14:textId="72209DDF" w:rsidR="006345E3" w:rsidRDefault="003C5208" w:rsidP="006345E3">
      <w:pPr>
        <w:widowControl w:val="0"/>
        <w:numPr>
          <w:ilvl w:val="0"/>
          <w:numId w:val="38"/>
        </w:numPr>
        <w:autoSpaceDE w:val="0"/>
        <w:autoSpaceDN w:val="0"/>
        <w:adjustRightInd w:val="0"/>
        <w:rPr>
          <w:rFonts w:ascii="Arial" w:hAnsi="Arial" w:cs="Arial"/>
          <w:iCs/>
          <w:lang w:val="en-GB"/>
        </w:rPr>
      </w:pPr>
      <w:r>
        <w:rPr>
          <w:rFonts w:ascii="Arial" w:hAnsi="Arial" w:cs="Arial"/>
          <w:iCs/>
          <w:lang w:val="en-GB"/>
        </w:rPr>
        <w:t>M</w:t>
      </w:r>
      <w:r w:rsidR="006345E3">
        <w:rPr>
          <w:rFonts w:ascii="Arial" w:hAnsi="Arial" w:cs="Arial"/>
          <w:iCs/>
          <w:lang w:val="en-GB"/>
        </w:rPr>
        <w:t>anage the deployment of a trading system for National Australia Bank (ausmaq)</w:t>
      </w:r>
      <w:r w:rsidR="003B2B54">
        <w:rPr>
          <w:rFonts w:ascii="Arial" w:hAnsi="Arial" w:cs="Arial"/>
          <w:iCs/>
          <w:lang w:val="en-GB"/>
        </w:rPr>
        <w:t>;</w:t>
      </w:r>
    </w:p>
    <w:p w14:paraId="366BDFCB" w14:textId="685557D0" w:rsidR="004573E0" w:rsidRDefault="004573E0" w:rsidP="006345E3">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Provide mediation between Datacom and ausmaq for late delivery and costs</w:t>
      </w:r>
      <w:r w:rsidR="003B2B54">
        <w:rPr>
          <w:rFonts w:ascii="Arial" w:hAnsi="Arial" w:cs="Arial"/>
          <w:iCs/>
          <w:lang w:val="en-GB"/>
        </w:rPr>
        <w:t>;</w:t>
      </w:r>
    </w:p>
    <w:p w14:paraId="4FD86340" w14:textId="2D16C4AB" w:rsidR="006345E3" w:rsidRDefault="006345E3" w:rsidP="006345E3">
      <w:pPr>
        <w:widowControl w:val="0"/>
        <w:numPr>
          <w:ilvl w:val="0"/>
          <w:numId w:val="38"/>
        </w:numPr>
        <w:autoSpaceDE w:val="0"/>
        <w:autoSpaceDN w:val="0"/>
        <w:adjustRightInd w:val="0"/>
        <w:rPr>
          <w:rFonts w:ascii="Arial" w:hAnsi="Arial" w:cs="Arial"/>
          <w:iCs/>
          <w:lang w:val="en-GB"/>
        </w:rPr>
      </w:pPr>
      <w:r>
        <w:rPr>
          <w:rFonts w:ascii="Arial" w:hAnsi="Arial" w:cs="Arial"/>
          <w:iCs/>
          <w:lang w:val="en-GB"/>
        </w:rPr>
        <w:t>Manage the customer relationship</w:t>
      </w:r>
      <w:r w:rsidR="009F156E">
        <w:rPr>
          <w:rFonts w:ascii="Arial" w:hAnsi="Arial" w:cs="Arial"/>
          <w:iCs/>
          <w:lang w:val="en-GB"/>
        </w:rPr>
        <w:t xml:space="preserve"> including the CEO</w:t>
      </w:r>
      <w:r w:rsidR="003B2B54">
        <w:rPr>
          <w:rFonts w:ascii="Arial" w:hAnsi="Arial" w:cs="Arial"/>
          <w:iCs/>
          <w:lang w:val="en-GB"/>
        </w:rPr>
        <w:t>;</w:t>
      </w:r>
    </w:p>
    <w:p w14:paraId="196F6433" w14:textId="5D83A27F" w:rsidR="006345E3" w:rsidRDefault="006345E3" w:rsidP="006345E3">
      <w:pPr>
        <w:widowControl w:val="0"/>
        <w:numPr>
          <w:ilvl w:val="0"/>
          <w:numId w:val="38"/>
        </w:numPr>
        <w:autoSpaceDE w:val="0"/>
        <w:autoSpaceDN w:val="0"/>
        <w:adjustRightInd w:val="0"/>
        <w:rPr>
          <w:rFonts w:ascii="Arial" w:hAnsi="Arial" w:cs="Arial"/>
          <w:iCs/>
          <w:lang w:val="en-GB"/>
        </w:rPr>
      </w:pPr>
      <w:r>
        <w:rPr>
          <w:rFonts w:ascii="Arial" w:hAnsi="Arial" w:cs="Arial"/>
          <w:iCs/>
          <w:lang w:val="en-GB"/>
        </w:rPr>
        <w:t>Manage the proof of concept phase</w:t>
      </w:r>
      <w:r w:rsidR="003B2B54">
        <w:rPr>
          <w:rFonts w:ascii="Arial" w:hAnsi="Arial" w:cs="Arial"/>
          <w:iCs/>
          <w:lang w:val="en-GB"/>
        </w:rPr>
        <w:t>;</w:t>
      </w:r>
    </w:p>
    <w:p w14:paraId="6163A841" w14:textId="1DFDBBD4" w:rsidR="006345E3" w:rsidRDefault="006345E3" w:rsidP="006345E3">
      <w:pPr>
        <w:widowControl w:val="0"/>
        <w:numPr>
          <w:ilvl w:val="0"/>
          <w:numId w:val="38"/>
        </w:numPr>
        <w:autoSpaceDE w:val="0"/>
        <w:autoSpaceDN w:val="0"/>
        <w:adjustRightInd w:val="0"/>
        <w:rPr>
          <w:rFonts w:ascii="Arial" w:hAnsi="Arial" w:cs="Arial"/>
          <w:iCs/>
          <w:lang w:val="en-GB"/>
        </w:rPr>
      </w:pPr>
      <w:r>
        <w:rPr>
          <w:rFonts w:ascii="Arial" w:hAnsi="Arial" w:cs="Arial"/>
          <w:iCs/>
          <w:lang w:val="en-GB"/>
        </w:rPr>
        <w:t>Manage the testing phase</w:t>
      </w:r>
      <w:r w:rsidR="003B2B54">
        <w:rPr>
          <w:rFonts w:ascii="Arial" w:hAnsi="Arial" w:cs="Arial"/>
          <w:iCs/>
          <w:lang w:val="en-GB"/>
        </w:rPr>
        <w:t>;</w:t>
      </w:r>
    </w:p>
    <w:p w14:paraId="473ABA80" w14:textId="2A1B77C1" w:rsidR="006345E3" w:rsidRDefault="006345E3" w:rsidP="006345E3">
      <w:pPr>
        <w:widowControl w:val="0"/>
        <w:numPr>
          <w:ilvl w:val="0"/>
          <w:numId w:val="38"/>
        </w:numPr>
        <w:autoSpaceDE w:val="0"/>
        <w:autoSpaceDN w:val="0"/>
        <w:adjustRightInd w:val="0"/>
        <w:rPr>
          <w:rFonts w:ascii="Arial" w:hAnsi="Arial" w:cs="Arial"/>
          <w:iCs/>
          <w:lang w:val="en-GB"/>
        </w:rPr>
      </w:pPr>
      <w:r>
        <w:rPr>
          <w:rFonts w:ascii="Arial" w:hAnsi="Arial" w:cs="Arial"/>
          <w:iCs/>
          <w:lang w:val="en-GB"/>
        </w:rPr>
        <w:t>Manage the cut over phase</w:t>
      </w:r>
      <w:r w:rsidR="003B2B54">
        <w:rPr>
          <w:rFonts w:ascii="Arial" w:hAnsi="Arial" w:cs="Arial"/>
          <w:iCs/>
          <w:lang w:val="en-GB"/>
        </w:rPr>
        <w:t>; and,</w:t>
      </w:r>
    </w:p>
    <w:p w14:paraId="3311A820" w14:textId="7ACDE261" w:rsidR="006345E3" w:rsidRDefault="006345E3" w:rsidP="006345E3">
      <w:pPr>
        <w:widowControl w:val="0"/>
        <w:numPr>
          <w:ilvl w:val="0"/>
          <w:numId w:val="38"/>
        </w:numPr>
        <w:autoSpaceDE w:val="0"/>
        <w:autoSpaceDN w:val="0"/>
        <w:adjustRightInd w:val="0"/>
        <w:rPr>
          <w:rFonts w:ascii="Arial" w:hAnsi="Arial" w:cs="Arial"/>
          <w:iCs/>
          <w:lang w:val="en-GB"/>
        </w:rPr>
      </w:pPr>
      <w:r>
        <w:rPr>
          <w:rFonts w:ascii="Arial" w:hAnsi="Arial" w:cs="Arial"/>
          <w:iCs/>
          <w:lang w:val="en-GB"/>
        </w:rPr>
        <w:t>Manage vendors and procurement</w:t>
      </w:r>
      <w:r w:rsidR="003B2B54">
        <w:rPr>
          <w:rFonts w:ascii="Arial" w:hAnsi="Arial" w:cs="Arial"/>
          <w:iCs/>
          <w:lang w:val="en-GB"/>
        </w:rPr>
        <w:t>.</w:t>
      </w:r>
    </w:p>
    <w:p w14:paraId="749F25D9" w14:textId="77777777" w:rsidR="00E569D2" w:rsidRPr="00FB373C" w:rsidRDefault="00E569D2" w:rsidP="009F156E">
      <w:pPr>
        <w:widowControl w:val="0"/>
        <w:autoSpaceDE w:val="0"/>
        <w:autoSpaceDN w:val="0"/>
        <w:adjustRightInd w:val="0"/>
        <w:rPr>
          <w:rFonts w:ascii="Arial" w:hAnsi="Arial" w:cs="Arial"/>
          <w:iCs/>
          <w:lang w:val="en-GB"/>
        </w:rPr>
      </w:pPr>
    </w:p>
    <w:p w14:paraId="476BB57B" w14:textId="29E4B66A" w:rsidR="006345E3" w:rsidRPr="005A4889" w:rsidRDefault="006345E3" w:rsidP="006345E3">
      <w:pPr>
        <w:widowControl w:val="0"/>
        <w:rPr>
          <w:rFonts w:ascii="Arial" w:hAnsi="Arial" w:cs="Arial"/>
          <w:i/>
          <w:iCs/>
          <w:lang w:val="en-GB"/>
        </w:rPr>
      </w:pPr>
      <w:r w:rsidRPr="005A4889">
        <w:rPr>
          <w:rFonts w:ascii="Arial" w:hAnsi="Arial" w:cs="Arial"/>
          <w:i/>
          <w:iCs/>
          <w:lang w:val="en-GB"/>
        </w:rPr>
        <w:t xml:space="preserve">Significant </w:t>
      </w:r>
      <w:r w:rsidR="005776B9">
        <w:rPr>
          <w:rFonts w:ascii="Arial" w:hAnsi="Arial" w:cs="Arial"/>
          <w:i/>
          <w:iCs/>
          <w:lang w:val="en-GB"/>
        </w:rPr>
        <w:t>Outcomes</w:t>
      </w:r>
      <w:r>
        <w:rPr>
          <w:rFonts w:ascii="Arial" w:hAnsi="Arial" w:cs="Arial"/>
          <w:i/>
          <w:iCs/>
          <w:lang w:val="en-GB"/>
        </w:rPr>
        <w:t>:</w:t>
      </w:r>
    </w:p>
    <w:p w14:paraId="0A1E1211" w14:textId="47729714" w:rsidR="006345E3" w:rsidRPr="00427B3A" w:rsidRDefault="006345E3" w:rsidP="006345E3">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The project was in disarray when Grant first joined the project. The project had lost direction</w:t>
      </w:r>
      <w:r w:rsidR="005776B9">
        <w:rPr>
          <w:rFonts w:ascii="Arial" w:hAnsi="Arial" w:cs="Arial"/>
          <w:iCs/>
          <w:lang w:val="en-GB"/>
        </w:rPr>
        <w:t>,</w:t>
      </w:r>
      <w:r>
        <w:rPr>
          <w:rFonts w:ascii="Arial" w:hAnsi="Arial" w:cs="Arial"/>
          <w:iCs/>
          <w:lang w:val="en-GB"/>
        </w:rPr>
        <w:t xml:space="preserve"> the customer was dissatisfied</w:t>
      </w:r>
      <w:r w:rsidR="005776B9">
        <w:rPr>
          <w:rFonts w:ascii="Arial" w:hAnsi="Arial" w:cs="Arial"/>
          <w:iCs/>
          <w:lang w:val="en-GB"/>
        </w:rPr>
        <w:t xml:space="preserve"> and there were severe penalties for late delivery</w:t>
      </w:r>
      <w:r>
        <w:rPr>
          <w:rFonts w:ascii="Arial" w:hAnsi="Arial" w:cs="Arial"/>
          <w:iCs/>
          <w:lang w:val="en-GB"/>
        </w:rPr>
        <w:t>. Grant restored the project to normal operations and brought order to all account activities</w:t>
      </w:r>
      <w:r w:rsidR="003B2B54">
        <w:rPr>
          <w:rFonts w:ascii="Arial" w:hAnsi="Arial" w:cs="Arial"/>
          <w:iCs/>
          <w:lang w:val="en-GB"/>
        </w:rPr>
        <w:t>;</w:t>
      </w:r>
    </w:p>
    <w:p w14:paraId="3EA7DC9C" w14:textId="121AAD37" w:rsidR="006345E3" w:rsidRPr="00B759CE" w:rsidRDefault="006345E3" w:rsidP="006345E3">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 xml:space="preserve">The project went live and the system commenced trading on </w:t>
      </w:r>
      <w:r w:rsidR="004547BC">
        <w:rPr>
          <w:rFonts w:ascii="Arial" w:hAnsi="Arial" w:cs="Arial"/>
          <w:iCs/>
          <w:lang w:val="en-GB"/>
        </w:rPr>
        <w:t>schedule</w:t>
      </w:r>
      <w:r w:rsidR="003B2B54">
        <w:rPr>
          <w:rFonts w:ascii="Arial" w:hAnsi="Arial" w:cs="Arial"/>
          <w:iCs/>
          <w:lang w:val="en-GB"/>
        </w:rPr>
        <w:t>; and,</w:t>
      </w:r>
      <w:r>
        <w:rPr>
          <w:rFonts w:ascii="Arial" w:hAnsi="Arial" w:cs="Arial"/>
          <w:iCs/>
          <w:lang w:val="en-GB"/>
        </w:rPr>
        <w:t xml:space="preserve"> </w:t>
      </w:r>
    </w:p>
    <w:p w14:paraId="48C71C9F" w14:textId="2473CD61" w:rsidR="006345E3" w:rsidRPr="00F75531" w:rsidRDefault="006345E3" w:rsidP="006345E3">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 xml:space="preserve">The project </w:t>
      </w:r>
      <w:r w:rsidR="004547BC">
        <w:rPr>
          <w:rFonts w:ascii="Arial" w:hAnsi="Arial" w:cs="Arial"/>
          <w:iCs/>
          <w:lang w:val="en-GB"/>
        </w:rPr>
        <w:t>was</w:t>
      </w:r>
      <w:r>
        <w:rPr>
          <w:rFonts w:ascii="Arial" w:hAnsi="Arial" w:cs="Arial"/>
          <w:iCs/>
          <w:lang w:val="en-GB"/>
        </w:rPr>
        <w:t xml:space="preserve"> viewed by Datacom as the best deployment they </w:t>
      </w:r>
      <w:r w:rsidR="003C5208">
        <w:rPr>
          <w:rFonts w:ascii="Arial" w:hAnsi="Arial" w:cs="Arial"/>
          <w:iCs/>
          <w:lang w:val="en-GB"/>
        </w:rPr>
        <w:t>had</w:t>
      </w:r>
      <w:r>
        <w:rPr>
          <w:rFonts w:ascii="Arial" w:hAnsi="Arial" w:cs="Arial"/>
          <w:iCs/>
          <w:lang w:val="en-GB"/>
        </w:rPr>
        <w:t xml:space="preserve"> </w:t>
      </w:r>
      <w:r w:rsidR="003C5208">
        <w:rPr>
          <w:rFonts w:ascii="Arial" w:hAnsi="Arial" w:cs="Arial"/>
          <w:iCs/>
          <w:lang w:val="en-GB"/>
        </w:rPr>
        <w:t>delivered</w:t>
      </w:r>
      <w:r>
        <w:rPr>
          <w:rFonts w:ascii="Arial" w:hAnsi="Arial" w:cs="Arial"/>
          <w:iCs/>
          <w:lang w:val="en-GB"/>
        </w:rPr>
        <w:t xml:space="preserve"> </w:t>
      </w:r>
      <w:r w:rsidR="004547BC">
        <w:rPr>
          <w:rFonts w:ascii="Arial" w:hAnsi="Arial" w:cs="Arial"/>
          <w:iCs/>
          <w:lang w:val="en-GB"/>
        </w:rPr>
        <w:t>at the time</w:t>
      </w:r>
      <w:r w:rsidR="003B2B54">
        <w:rPr>
          <w:rFonts w:ascii="Arial" w:hAnsi="Arial" w:cs="Arial"/>
          <w:iCs/>
          <w:lang w:val="en-GB"/>
        </w:rPr>
        <w:t>.</w:t>
      </w:r>
    </w:p>
    <w:p w14:paraId="4DF07BAE" w14:textId="77777777" w:rsidR="00F75531" w:rsidRPr="007605F4" w:rsidRDefault="00F75531" w:rsidP="00F75531">
      <w:pPr>
        <w:widowControl w:val="0"/>
        <w:autoSpaceDE w:val="0"/>
        <w:autoSpaceDN w:val="0"/>
        <w:adjustRightInd w:val="0"/>
        <w:rPr>
          <w:rFonts w:ascii="Arial" w:hAnsi="Arial" w:cs="Arial"/>
          <w:i/>
          <w:iCs/>
          <w:lang w:val="en-GB"/>
        </w:rPr>
      </w:pPr>
    </w:p>
    <w:p w14:paraId="4512F6C9" w14:textId="5D001E62" w:rsidR="00EB7117" w:rsidRPr="00CE615A" w:rsidRDefault="00EB7117" w:rsidP="00EB7117">
      <w:pPr>
        <w:pBdr>
          <w:top w:val="single" w:sz="4" w:space="1" w:color="auto"/>
          <w:bottom w:val="single" w:sz="4" w:space="1" w:color="auto"/>
        </w:pBdr>
        <w:rPr>
          <w:rFonts w:cs="Calibri"/>
          <w:b/>
          <w:sz w:val="24"/>
          <w:szCs w:val="24"/>
        </w:rPr>
      </w:pPr>
      <w:r>
        <w:rPr>
          <w:rFonts w:cs="Calibri"/>
          <w:b/>
          <w:sz w:val="24"/>
          <w:szCs w:val="24"/>
        </w:rPr>
        <w:t>Steinhoff Group</w:t>
      </w:r>
    </w:p>
    <w:p w14:paraId="0392446E" w14:textId="254E2112" w:rsidR="00EB7117" w:rsidRPr="00CE615A" w:rsidRDefault="00C55C3D" w:rsidP="00C07A33">
      <w:pPr>
        <w:pBdr>
          <w:top w:val="single" w:sz="4" w:space="1" w:color="auto"/>
          <w:bottom w:val="single" w:sz="4" w:space="1" w:color="auto"/>
        </w:pBdr>
        <w:rPr>
          <w:rFonts w:cs="Calibri"/>
          <w:b/>
          <w:sz w:val="24"/>
          <w:szCs w:val="24"/>
          <w:lang w:eastAsia="ar-SA"/>
        </w:rPr>
      </w:pPr>
      <w:r>
        <w:rPr>
          <w:rFonts w:cs="Calibri"/>
          <w:b/>
          <w:sz w:val="24"/>
          <w:szCs w:val="24"/>
        </w:rPr>
        <w:t>Management Consultant</w:t>
      </w:r>
      <w:r w:rsidR="00106D2E">
        <w:rPr>
          <w:rFonts w:cs="Calibri"/>
          <w:b/>
          <w:sz w:val="24"/>
          <w:szCs w:val="24"/>
        </w:rPr>
        <w:t xml:space="preserve"> and </w:t>
      </w:r>
      <w:r w:rsidR="00EB7117">
        <w:rPr>
          <w:rFonts w:cs="Calibri"/>
          <w:b/>
          <w:sz w:val="24"/>
          <w:szCs w:val="24"/>
        </w:rPr>
        <w:t>Project Director</w:t>
      </w:r>
      <w:r>
        <w:rPr>
          <w:rFonts w:cs="Calibri"/>
          <w:b/>
          <w:sz w:val="24"/>
          <w:szCs w:val="24"/>
          <w:lang w:eastAsia="ar-SA"/>
        </w:rPr>
        <w:tab/>
      </w:r>
      <w:r>
        <w:rPr>
          <w:rFonts w:cs="Calibri"/>
          <w:b/>
          <w:sz w:val="24"/>
          <w:szCs w:val="24"/>
          <w:lang w:eastAsia="ar-SA"/>
        </w:rPr>
        <w:tab/>
      </w:r>
      <w:r w:rsidR="00C07A33">
        <w:rPr>
          <w:rFonts w:cs="Calibri"/>
          <w:b/>
          <w:sz w:val="24"/>
          <w:szCs w:val="24"/>
          <w:lang w:eastAsia="ar-SA"/>
        </w:rPr>
        <w:t xml:space="preserve">     </w:t>
      </w:r>
      <w:r w:rsidR="00991EC4">
        <w:rPr>
          <w:rFonts w:cs="Calibri"/>
          <w:b/>
          <w:sz w:val="24"/>
          <w:szCs w:val="24"/>
          <w:lang w:eastAsia="ar-SA"/>
        </w:rPr>
        <w:t>June 2007</w:t>
      </w:r>
      <w:r w:rsidR="00EB7117">
        <w:rPr>
          <w:rFonts w:cs="Calibri"/>
          <w:b/>
          <w:sz w:val="24"/>
          <w:szCs w:val="24"/>
          <w:lang w:eastAsia="ar-SA"/>
        </w:rPr>
        <w:t xml:space="preserve"> to </w:t>
      </w:r>
      <w:r w:rsidR="00991EC4">
        <w:rPr>
          <w:rFonts w:cs="Calibri"/>
          <w:b/>
          <w:sz w:val="24"/>
          <w:szCs w:val="24"/>
          <w:lang w:eastAsia="ar-SA"/>
        </w:rPr>
        <w:t>December 2007</w:t>
      </w:r>
    </w:p>
    <w:p w14:paraId="1358702C" w14:textId="77777777" w:rsidR="00911141" w:rsidRDefault="00911141">
      <w:pPr>
        <w:ind w:right="-185"/>
        <w:rPr>
          <w:rFonts w:ascii="Arial" w:hAnsi="Arial"/>
        </w:rPr>
      </w:pPr>
    </w:p>
    <w:p w14:paraId="58EA643F" w14:textId="77777777" w:rsidR="00EB7117" w:rsidRPr="007F3D90" w:rsidRDefault="00EB7117" w:rsidP="00EB7117">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54B814D4" w14:textId="099AD723" w:rsidR="00A70285" w:rsidRDefault="00A70285"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Project Director - ERP system</w:t>
      </w:r>
      <w:r w:rsidR="003B2B54">
        <w:rPr>
          <w:rFonts w:ascii="Arial" w:hAnsi="Arial" w:cs="Arial"/>
          <w:iCs/>
          <w:lang w:val="en-GB"/>
        </w:rPr>
        <w:t>;</w:t>
      </w:r>
    </w:p>
    <w:p w14:paraId="37A591F4" w14:textId="143C057A" w:rsidR="00813133" w:rsidRDefault="00813133"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Provide mediation between Steinhoff and the vender on late project delivery, functionality and costs</w:t>
      </w:r>
      <w:r w:rsidR="003B2B54">
        <w:rPr>
          <w:rFonts w:ascii="Arial" w:hAnsi="Arial" w:cs="Arial"/>
          <w:iCs/>
          <w:lang w:val="en-GB"/>
        </w:rPr>
        <w:t>;</w:t>
      </w:r>
    </w:p>
    <w:p w14:paraId="3314B175" w14:textId="5DAACFCB" w:rsidR="00EB7117" w:rsidRDefault="00EB7117"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Manage the business requirements/solution design phase for a financial, supply chain, merchandise </w:t>
      </w:r>
      <w:r w:rsidR="00D735EA">
        <w:rPr>
          <w:rFonts w:ascii="Arial" w:hAnsi="Arial" w:cs="Arial"/>
          <w:iCs/>
          <w:lang w:val="en-GB"/>
        </w:rPr>
        <w:t>solution</w:t>
      </w:r>
      <w:r w:rsidR="003B2B54">
        <w:rPr>
          <w:rFonts w:ascii="Arial" w:hAnsi="Arial" w:cs="Arial"/>
          <w:iCs/>
          <w:lang w:val="en-GB"/>
        </w:rPr>
        <w:t>;</w:t>
      </w:r>
    </w:p>
    <w:p w14:paraId="3BE8B6E9" w14:textId="7CF27A9B" w:rsidR="00EB7117" w:rsidRDefault="00153362"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Build and m</w:t>
      </w:r>
      <w:r w:rsidR="00EB7117">
        <w:rPr>
          <w:rFonts w:ascii="Arial" w:hAnsi="Arial" w:cs="Arial"/>
          <w:iCs/>
          <w:lang w:val="en-GB"/>
        </w:rPr>
        <w:t>anage the development phase</w:t>
      </w:r>
      <w:r w:rsidR="003B2B54">
        <w:rPr>
          <w:rFonts w:ascii="Arial" w:hAnsi="Arial" w:cs="Arial"/>
          <w:iCs/>
          <w:lang w:val="en-GB"/>
        </w:rPr>
        <w:t>;</w:t>
      </w:r>
    </w:p>
    <w:p w14:paraId="69BDE794" w14:textId="7D5680AB" w:rsidR="00EB7117" w:rsidRDefault="00153362"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Build and m</w:t>
      </w:r>
      <w:r w:rsidR="00EB7117">
        <w:rPr>
          <w:rFonts w:ascii="Arial" w:hAnsi="Arial" w:cs="Arial"/>
          <w:iCs/>
          <w:lang w:val="en-GB"/>
        </w:rPr>
        <w:t>anage lifecycle testing phase</w:t>
      </w:r>
      <w:r w:rsidR="003B2B54">
        <w:rPr>
          <w:rFonts w:ascii="Arial" w:hAnsi="Arial" w:cs="Arial"/>
          <w:iCs/>
          <w:lang w:val="en-GB"/>
        </w:rPr>
        <w:t>;</w:t>
      </w:r>
    </w:p>
    <w:p w14:paraId="5788788E" w14:textId="7A9323C4" w:rsidR="00153362" w:rsidRDefault="00153362"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a comprehensive library of business processes</w:t>
      </w:r>
      <w:r w:rsidR="003B2B54">
        <w:rPr>
          <w:rFonts w:ascii="Arial" w:hAnsi="Arial" w:cs="Arial"/>
          <w:iCs/>
          <w:lang w:val="en-GB"/>
        </w:rPr>
        <w:t>;</w:t>
      </w:r>
    </w:p>
    <w:p w14:paraId="0CA6B1C6" w14:textId="72A85743" w:rsidR="00153362" w:rsidRDefault="00153362"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 and deploy a structured change management</w:t>
      </w:r>
      <w:r w:rsidR="00AB0103">
        <w:rPr>
          <w:rFonts w:ascii="Arial" w:hAnsi="Arial" w:cs="Arial"/>
          <w:iCs/>
          <w:lang w:val="en-GB"/>
        </w:rPr>
        <w:t xml:space="preserve"> and business readiness</w:t>
      </w:r>
      <w:r>
        <w:rPr>
          <w:rFonts w:ascii="Arial" w:hAnsi="Arial" w:cs="Arial"/>
          <w:iCs/>
          <w:lang w:val="en-GB"/>
        </w:rPr>
        <w:t xml:space="preserve"> program</w:t>
      </w:r>
      <w:r w:rsidR="003B2B54">
        <w:rPr>
          <w:rFonts w:ascii="Arial" w:hAnsi="Arial" w:cs="Arial"/>
          <w:iCs/>
          <w:lang w:val="en-GB"/>
        </w:rPr>
        <w:t>;</w:t>
      </w:r>
    </w:p>
    <w:p w14:paraId="3569F7ED" w14:textId="3FCD1BF5" w:rsidR="00EB7117" w:rsidRDefault="00EB7117"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Introduce and deploy project management standards and process</w:t>
      </w:r>
      <w:r w:rsidR="003B2B54">
        <w:rPr>
          <w:rFonts w:ascii="Arial" w:hAnsi="Arial" w:cs="Arial"/>
          <w:iCs/>
          <w:lang w:val="en-GB"/>
        </w:rPr>
        <w:t>;</w:t>
      </w:r>
    </w:p>
    <w:p w14:paraId="3D590CCC" w14:textId="3AB66863" w:rsidR="00EB7117" w:rsidRDefault="00EB7117"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Management of Steinhoff and vendor staff</w:t>
      </w:r>
      <w:r w:rsidR="003B2B54">
        <w:rPr>
          <w:rFonts w:ascii="Arial" w:hAnsi="Arial" w:cs="Arial"/>
          <w:iCs/>
          <w:lang w:val="en-GB"/>
        </w:rPr>
        <w:t>; and,</w:t>
      </w:r>
      <w:r>
        <w:rPr>
          <w:rFonts w:ascii="Arial" w:hAnsi="Arial" w:cs="Arial"/>
          <w:iCs/>
          <w:lang w:val="en-GB"/>
        </w:rPr>
        <w:t xml:space="preserve"> </w:t>
      </w:r>
    </w:p>
    <w:p w14:paraId="1C4CD5D0" w14:textId="02CF6467" w:rsidR="00EB7117" w:rsidRDefault="00EB7117"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Management of </w:t>
      </w:r>
      <w:r w:rsidR="00153362">
        <w:rPr>
          <w:rFonts w:ascii="Arial" w:hAnsi="Arial" w:cs="Arial"/>
          <w:iCs/>
          <w:lang w:val="en-GB"/>
        </w:rPr>
        <w:t xml:space="preserve">the </w:t>
      </w:r>
      <w:r>
        <w:rPr>
          <w:rFonts w:ascii="Arial" w:hAnsi="Arial" w:cs="Arial"/>
          <w:iCs/>
          <w:lang w:val="en-GB"/>
        </w:rPr>
        <w:t>contract</w:t>
      </w:r>
      <w:r w:rsidR="003B2B54">
        <w:rPr>
          <w:rFonts w:ascii="Arial" w:hAnsi="Arial" w:cs="Arial"/>
          <w:iCs/>
          <w:lang w:val="en-GB"/>
        </w:rPr>
        <w:t>.</w:t>
      </w:r>
    </w:p>
    <w:p w14:paraId="53C7232C" w14:textId="77777777" w:rsidR="009F156E" w:rsidRPr="00FB373C" w:rsidRDefault="009F156E" w:rsidP="009F156E">
      <w:pPr>
        <w:widowControl w:val="0"/>
        <w:autoSpaceDE w:val="0"/>
        <w:autoSpaceDN w:val="0"/>
        <w:adjustRightInd w:val="0"/>
        <w:rPr>
          <w:rFonts w:ascii="Arial" w:hAnsi="Arial" w:cs="Arial"/>
          <w:iCs/>
          <w:lang w:val="en-GB"/>
        </w:rPr>
      </w:pPr>
    </w:p>
    <w:p w14:paraId="4AB34F06" w14:textId="3D2E3895" w:rsidR="00EB7117" w:rsidRPr="005A4889" w:rsidRDefault="00EB7117" w:rsidP="00EB7117">
      <w:pPr>
        <w:widowControl w:val="0"/>
        <w:rPr>
          <w:rFonts w:ascii="Arial" w:hAnsi="Arial" w:cs="Arial"/>
          <w:i/>
          <w:iCs/>
          <w:lang w:val="en-GB"/>
        </w:rPr>
      </w:pPr>
      <w:r w:rsidRPr="005A4889">
        <w:rPr>
          <w:rFonts w:ascii="Arial" w:hAnsi="Arial" w:cs="Arial"/>
          <w:i/>
          <w:iCs/>
          <w:lang w:val="en-GB"/>
        </w:rPr>
        <w:t xml:space="preserve">Significant </w:t>
      </w:r>
      <w:r w:rsidR="009F156E">
        <w:rPr>
          <w:rFonts w:ascii="Arial" w:hAnsi="Arial" w:cs="Arial"/>
          <w:i/>
          <w:iCs/>
          <w:lang w:val="en-GB"/>
        </w:rPr>
        <w:t>Outcomes</w:t>
      </w:r>
      <w:r>
        <w:rPr>
          <w:rFonts w:ascii="Arial" w:hAnsi="Arial" w:cs="Arial"/>
          <w:i/>
          <w:iCs/>
          <w:lang w:val="en-GB"/>
        </w:rPr>
        <w:t>:</w:t>
      </w:r>
    </w:p>
    <w:p w14:paraId="5BEB7770" w14:textId="48006B20" w:rsidR="00EB7117" w:rsidRPr="00106D2E" w:rsidRDefault="00EB7117" w:rsidP="00EB7117">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 xml:space="preserve">Integration of dysfunctional project groups including the vendor into one focused project </w:t>
      </w:r>
      <w:r w:rsidR="00C76412">
        <w:rPr>
          <w:rFonts w:ascii="Arial" w:hAnsi="Arial" w:cs="Arial"/>
          <w:iCs/>
          <w:lang w:val="en-GB"/>
        </w:rPr>
        <w:t>team</w:t>
      </w:r>
      <w:r w:rsidR="00106D2E">
        <w:rPr>
          <w:rFonts w:ascii="Arial" w:hAnsi="Arial" w:cs="Arial"/>
          <w:iCs/>
          <w:lang w:val="en-GB"/>
        </w:rPr>
        <w:t>;</w:t>
      </w:r>
    </w:p>
    <w:p w14:paraId="5569697B" w14:textId="54B1FC2B" w:rsidR="00106D2E" w:rsidRPr="007605F4" w:rsidRDefault="00106D2E" w:rsidP="00EB7117">
      <w:pPr>
        <w:widowControl w:val="0"/>
        <w:numPr>
          <w:ilvl w:val="0"/>
          <w:numId w:val="38"/>
        </w:numPr>
        <w:autoSpaceDE w:val="0"/>
        <w:autoSpaceDN w:val="0"/>
        <w:adjustRightInd w:val="0"/>
        <w:rPr>
          <w:rFonts w:ascii="Arial" w:hAnsi="Arial" w:cs="Arial"/>
          <w:i/>
          <w:iCs/>
          <w:lang w:val="en-GB"/>
        </w:rPr>
      </w:pPr>
      <w:r>
        <w:rPr>
          <w:rFonts w:ascii="Arial" w:hAnsi="Arial" w:cs="Arial"/>
          <w:iCs/>
          <w:lang w:val="en-GB"/>
        </w:rPr>
        <w:t>Development and deployment of a comprehensive change management and communications program; and,</w:t>
      </w:r>
    </w:p>
    <w:p w14:paraId="0529CC7C" w14:textId="407B650E" w:rsidR="00EB7117" w:rsidRPr="00EB7117" w:rsidRDefault="00EB7117" w:rsidP="00EB7117">
      <w:pPr>
        <w:widowControl w:val="0"/>
        <w:numPr>
          <w:ilvl w:val="0"/>
          <w:numId w:val="38"/>
        </w:numPr>
        <w:autoSpaceDE w:val="0"/>
        <w:autoSpaceDN w:val="0"/>
        <w:adjustRightInd w:val="0"/>
        <w:rPr>
          <w:rFonts w:ascii="Arial" w:hAnsi="Arial" w:cs="Arial"/>
          <w:iCs/>
          <w:lang w:val="en-GB"/>
        </w:rPr>
      </w:pPr>
      <w:r>
        <w:rPr>
          <w:rFonts w:ascii="Arial" w:hAnsi="Arial" w:cs="Arial"/>
          <w:iCs/>
          <w:lang w:val="en-GB"/>
        </w:rPr>
        <w:t>The outcome of the solution design phase was a comprehensive document</w:t>
      </w:r>
      <w:r w:rsidR="00106D2E">
        <w:rPr>
          <w:rFonts w:ascii="Arial" w:hAnsi="Arial" w:cs="Arial"/>
          <w:iCs/>
          <w:lang w:val="en-GB"/>
        </w:rPr>
        <w:t xml:space="preserve"> library</w:t>
      </w:r>
      <w:r>
        <w:rPr>
          <w:rFonts w:ascii="Arial" w:hAnsi="Arial" w:cs="Arial"/>
          <w:iCs/>
          <w:lang w:val="en-GB"/>
        </w:rPr>
        <w:t xml:space="preserve"> including business proc</w:t>
      </w:r>
      <w:r w:rsidR="00153362">
        <w:rPr>
          <w:rFonts w:ascii="Arial" w:hAnsi="Arial" w:cs="Arial"/>
          <w:iCs/>
          <w:lang w:val="en-GB"/>
        </w:rPr>
        <w:t>ess design</w:t>
      </w:r>
      <w:r w:rsidR="00106D2E">
        <w:rPr>
          <w:rFonts w:ascii="Arial" w:hAnsi="Arial" w:cs="Arial"/>
          <w:iCs/>
          <w:lang w:val="en-GB"/>
        </w:rPr>
        <w:t>, business processes</w:t>
      </w:r>
      <w:r w:rsidR="00153362">
        <w:rPr>
          <w:rFonts w:ascii="Arial" w:hAnsi="Arial" w:cs="Arial"/>
          <w:iCs/>
          <w:lang w:val="en-GB"/>
        </w:rPr>
        <w:t xml:space="preserve"> and </w:t>
      </w:r>
      <w:r w:rsidR="00106D2E">
        <w:rPr>
          <w:rFonts w:ascii="Arial" w:hAnsi="Arial" w:cs="Arial"/>
          <w:iCs/>
          <w:lang w:val="en-GB"/>
        </w:rPr>
        <w:t>a custom</w:t>
      </w:r>
      <w:r w:rsidR="00153362">
        <w:rPr>
          <w:rFonts w:ascii="Arial" w:hAnsi="Arial" w:cs="Arial"/>
          <w:iCs/>
          <w:lang w:val="en-GB"/>
        </w:rPr>
        <w:t xml:space="preserve"> IT solution</w:t>
      </w:r>
      <w:r w:rsidR="003B2B54">
        <w:rPr>
          <w:rFonts w:ascii="Arial" w:hAnsi="Arial" w:cs="Arial"/>
          <w:iCs/>
          <w:lang w:val="en-GB"/>
        </w:rPr>
        <w:t>.</w:t>
      </w:r>
    </w:p>
    <w:p w14:paraId="2F96729C" w14:textId="77777777" w:rsidR="00EB7117" w:rsidRDefault="00EB7117">
      <w:pPr>
        <w:ind w:right="-185"/>
        <w:rPr>
          <w:rFonts w:ascii="Arial" w:hAnsi="Arial"/>
        </w:rPr>
      </w:pPr>
    </w:p>
    <w:p w14:paraId="42253215" w14:textId="4381308E" w:rsidR="00695206" w:rsidRPr="00CE615A" w:rsidRDefault="00695206" w:rsidP="00695206">
      <w:pPr>
        <w:pBdr>
          <w:top w:val="single" w:sz="4" w:space="1" w:color="auto"/>
          <w:bottom w:val="single" w:sz="4" w:space="1" w:color="auto"/>
        </w:pBdr>
        <w:rPr>
          <w:rFonts w:cs="Calibri"/>
          <w:b/>
          <w:sz w:val="24"/>
          <w:szCs w:val="24"/>
        </w:rPr>
      </w:pPr>
      <w:r>
        <w:rPr>
          <w:rFonts w:cs="Calibri"/>
          <w:b/>
          <w:sz w:val="24"/>
          <w:szCs w:val="24"/>
        </w:rPr>
        <w:t>Cellnet</w:t>
      </w:r>
    </w:p>
    <w:p w14:paraId="27FF383B" w14:textId="4B23CFE4" w:rsidR="00695206" w:rsidRPr="00CE615A" w:rsidRDefault="00695206" w:rsidP="00C07A33">
      <w:pPr>
        <w:pBdr>
          <w:top w:val="single" w:sz="4" w:space="1" w:color="auto"/>
          <w:bottom w:val="single" w:sz="4" w:space="1" w:color="auto"/>
        </w:pBdr>
        <w:rPr>
          <w:rFonts w:cs="Calibri"/>
          <w:b/>
          <w:sz w:val="24"/>
          <w:szCs w:val="24"/>
          <w:lang w:eastAsia="ar-SA"/>
        </w:rPr>
      </w:pPr>
      <w:r>
        <w:rPr>
          <w:rFonts w:cs="Calibri"/>
          <w:b/>
          <w:sz w:val="24"/>
          <w:szCs w:val="24"/>
        </w:rPr>
        <w:t>Consulting General Manager NSW</w:t>
      </w:r>
      <w:r w:rsidRPr="00CE615A">
        <w:rPr>
          <w:rFonts w:cs="Calibri"/>
          <w:b/>
          <w:sz w:val="24"/>
          <w:szCs w:val="24"/>
          <w:lang w:eastAsia="ar-SA"/>
        </w:rPr>
        <w:tab/>
      </w:r>
      <w:r w:rsidR="00C55C3D">
        <w:rPr>
          <w:rFonts w:cs="Calibri"/>
          <w:b/>
          <w:sz w:val="24"/>
          <w:szCs w:val="24"/>
          <w:lang w:eastAsia="ar-SA"/>
        </w:rPr>
        <w:tab/>
      </w:r>
      <w:r w:rsidR="00C55C3D">
        <w:rPr>
          <w:rFonts w:cs="Calibri"/>
          <w:b/>
          <w:sz w:val="24"/>
          <w:szCs w:val="24"/>
          <w:lang w:eastAsia="ar-SA"/>
        </w:rPr>
        <w:tab/>
      </w:r>
      <w:r w:rsidR="00C07A33">
        <w:rPr>
          <w:rFonts w:cs="Calibri"/>
          <w:b/>
          <w:sz w:val="24"/>
          <w:szCs w:val="24"/>
          <w:lang w:eastAsia="ar-SA"/>
        </w:rPr>
        <w:tab/>
        <w:t xml:space="preserve">  </w:t>
      </w:r>
      <w:r>
        <w:rPr>
          <w:rFonts w:cs="Calibri"/>
          <w:b/>
          <w:sz w:val="24"/>
          <w:szCs w:val="24"/>
          <w:lang w:eastAsia="ar-SA"/>
        </w:rPr>
        <w:t>June 2006 to June 2007</w:t>
      </w:r>
    </w:p>
    <w:p w14:paraId="009659BC" w14:textId="77777777" w:rsidR="00695206" w:rsidRDefault="00695206">
      <w:pPr>
        <w:ind w:right="-185"/>
        <w:rPr>
          <w:rFonts w:ascii="Arial" w:hAnsi="Arial"/>
        </w:rPr>
      </w:pPr>
    </w:p>
    <w:p w14:paraId="29AE6B38" w14:textId="77777777" w:rsidR="00695206" w:rsidRPr="007F3D90" w:rsidRDefault="00695206" w:rsidP="00695206">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23540000" w14:textId="0A68751D" w:rsidR="00695206" w:rsidRDefault="00695206" w:rsidP="00695206">
      <w:pPr>
        <w:widowControl w:val="0"/>
        <w:numPr>
          <w:ilvl w:val="0"/>
          <w:numId w:val="38"/>
        </w:numPr>
        <w:autoSpaceDE w:val="0"/>
        <w:autoSpaceDN w:val="0"/>
        <w:adjustRightInd w:val="0"/>
        <w:rPr>
          <w:rFonts w:ascii="Arial" w:hAnsi="Arial" w:cs="Arial"/>
          <w:iCs/>
          <w:lang w:val="en-GB"/>
        </w:rPr>
      </w:pPr>
      <w:r>
        <w:rPr>
          <w:rFonts w:ascii="Arial" w:hAnsi="Arial" w:cs="Arial"/>
          <w:iCs/>
          <w:lang w:val="en-GB"/>
        </w:rPr>
        <w:t>Responsible for P&amp;L. Revenue $120 million</w:t>
      </w:r>
      <w:r w:rsidR="003B2B54">
        <w:rPr>
          <w:rFonts w:ascii="Arial" w:hAnsi="Arial" w:cs="Arial"/>
          <w:iCs/>
          <w:lang w:val="en-GB"/>
        </w:rPr>
        <w:t>;</w:t>
      </w:r>
    </w:p>
    <w:p w14:paraId="6890C81E" w14:textId="6461939A" w:rsidR="00695206" w:rsidRDefault="00695206" w:rsidP="00695206">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Management of sales, pre sales, support and warehouse </w:t>
      </w:r>
      <w:r w:rsidR="00AD3F72">
        <w:rPr>
          <w:rFonts w:ascii="Arial" w:hAnsi="Arial" w:cs="Arial"/>
          <w:iCs/>
          <w:lang w:val="en-GB"/>
        </w:rPr>
        <w:t>operations</w:t>
      </w:r>
      <w:r w:rsidR="003B2B54">
        <w:rPr>
          <w:rFonts w:ascii="Arial" w:hAnsi="Arial" w:cs="Arial"/>
          <w:iCs/>
          <w:lang w:val="en-GB"/>
        </w:rPr>
        <w:t>;</w:t>
      </w:r>
    </w:p>
    <w:p w14:paraId="155A0D5E" w14:textId="0E687262" w:rsidR="00695206" w:rsidRDefault="00695206" w:rsidP="00695206">
      <w:pPr>
        <w:widowControl w:val="0"/>
        <w:numPr>
          <w:ilvl w:val="0"/>
          <w:numId w:val="38"/>
        </w:numPr>
        <w:autoSpaceDE w:val="0"/>
        <w:autoSpaceDN w:val="0"/>
        <w:adjustRightInd w:val="0"/>
        <w:rPr>
          <w:rFonts w:ascii="Arial" w:hAnsi="Arial" w:cs="Arial"/>
          <w:iCs/>
          <w:lang w:val="en-GB"/>
        </w:rPr>
      </w:pPr>
      <w:r>
        <w:rPr>
          <w:rFonts w:ascii="Arial" w:hAnsi="Arial" w:cs="Arial"/>
          <w:iCs/>
          <w:lang w:val="en-GB"/>
        </w:rPr>
        <w:t xml:space="preserve">Management of </w:t>
      </w:r>
      <w:r w:rsidR="00207544">
        <w:rPr>
          <w:rFonts w:ascii="Arial" w:hAnsi="Arial" w:cs="Arial"/>
          <w:iCs/>
          <w:lang w:val="en-GB"/>
        </w:rPr>
        <w:t>national</w:t>
      </w:r>
      <w:r>
        <w:rPr>
          <w:rFonts w:ascii="Arial" w:hAnsi="Arial" w:cs="Arial"/>
          <w:iCs/>
          <w:lang w:val="en-GB"/>
        </w:rPr>
        <w:t xml:space="preserve"> business projects</w:t>
      </w:r>
      <w:r w:rsidR="003B2B54">
        <w:rPr>
          <w:rFonts w:ascii="Arial" w:hAnsi="Arial" w:cs="Arial"/>
          <w:iCs/>
          <w:lang w:val="en-GB"/>
        </w:rPr>
        <w:t>;</w:t>
      </w:r>
    </w:p>
    <w:p w14:paraId="3ABF7E81" w14:textId="57F8E19B" w:rsidR="00695206" w:rsidRDefault="00695206" w:rsidP="00695206">
      <w:pPr>
        <w:widowControl w:val="0"/>
        <w:numPr>
          <w:ilvl w:val="0"/>
          <w:numId w:val="38"/>
        </w:numPr>
        <w:autoSpaceDE w:val="0"/>
        <w:autoSpaceDN w:val="0"/>
        <w:adjustRightInd w:val="0"/>
        <w:rPr>
          <w:rFonts w:ascii="Arial" w:hAnsi="Arial" w:cs="Arial"/>
          <w:iCs/>
          <w:lang w:val="en-GB"/>
        </w:rPr>
      </w:pPr>
      <w:r>
        <w:rPr>
          <w:rFonts w:ascii="Arial" w:hAnsi="Arial" w:cs="Arial"/>
          <w:iCs/>
          <w:lang w:val="en-GB"/>
        </w:rPr>
        <w:t>Re-engineer sales and delivery for NSW region</w:t>
      </w:r>
      <w:r w:rsidR="003B2B54">
        <w:rPr>
          <w:rFonts w:ascii="Arial" w:hAnsi="Arial" w:cs="Arial"/>
          <w:iCs/>
          <w:lang w:val="en-GB"/>
        </w:rPr>
        <w:t>;</w:t>
      </w:r>
    </w:p>
    <w:p w14:paraId="5F64ECE8" w14:textId="01F3E682" w:rsidR="00695206" w:rsidRDefault="00695206" w:rsidP="00695206">
      <w:pPr>
        <w:widowControl w:val="0"/>
        <w:numPr>
          <w:ilvl w:val="0"/>
          <w:numId w:val="38"/>
        </w:numPr>
        <w:autoSpaceDE w:val="0"/>
        <w:autoSpaceDN w:val="0"/>
        <w:adjustRightInd w:val="0"/>
        <w:rPr>
          <w:rFonts w:ascii="Arial" w:hAnsi="Arial" w:cs="Arial"/>
          <w:iCs/>
          <w:lang w:val="en-GB"/>
        </w:rPr>
      </w:pPr>
      <w:r>
        <w:rPr>
          <w:rFonts w:ascii="Arial" w:hAnsi="Arial" w:cs="Arial"/>
          <w:iCs/>
          <w:lang w:val="en-GB"/>
        </w:rPr>
        <w:t>New business development</w:t>
      </w:r>
      <w:r w:rsidR="003B2B54">
        <w:rPr>
          <w:rFonts w:ascii="Arial" w:hAnsi="Arial" w:cs="Arial"/>
          <w:iCs/>
          <w:lang w:val="en-GB"/>
        </w:rPr>
        <w:t>; and,</w:t>
      </w:r>
    </w:p>
    <w:p w14:paraId="3DE17C83" w14:textId="5205D482" w:rsidR="00695206" w:rsidRDefault="00695206" w:rsidP="00695206">
      <w:pPr>
        <w:widowControl w:val="0"/>
        <w:numPr>
          <w:ilvl w:val="0"/>
          <w:numId w:val="38"/>
        </w:numPr>
        <w:autoSpaceDE w:val="0"/>
        <w:autoSpaceDN w:val="0"/>
        <w:adjustRightInd w:val="0"/>
        <w:rPr>
          <w:rFonts w:ascii="Arial" w:hAnsi="Arial" w:cs="Arial"/>
          <w:iCs/>
          <w:lang w:val="en-GB"/>
        </w:rPr>
      </w:pPr>
      <w:r>
        <w:rPr>
          <w:rFonts w:ascii="Arial" w:hAnsi="Arial" w:cs="Arial"/>
          <w:iCs/>
          <w:lang w:val="en-GB"/>
        </w:rPr>
        <w:t>Development and deployment of sales and marketing activities</w:t>
      </w:r>
      <w:r w:rsidR="003B2B54">
        <w:rPr>
          <w:rFonts w:ascii="Arial" w:hAnsi="Arial" w:cs="Arial"/>
          <w:iCs/>
          <w:lang w:val="en-GB"/>
        </w:rPr>
        <w:t>.</w:t>
      </w:r>
    </w:p>
    <w:p w14:paraId="48E6B8BA" w14:textId="77777777" w:rsidR="00515C07" w:rsidRDefault="00515C07" w:rsidP="00695206">
      <w:pPr>
        <w:widowControl w:val="0"/>
        <w:rPr>
          <w:rFonts w:ascii="Arial" w:hAnsi="Arial" w:cs="Arial"/>
          <w:i/>
          <w:iCs/>
          <w:lang w:val="en-GB"/>
        </w:rPr>
      </w:pPr>
    </w:p>
    <w:p w14:paraId="0E728D94" w14:textId="286DE483" w:rsidR="00695206" w:rsidRPr="005A4889" w:rsidRDefault="00695206" w:rsidP="00695206">
      <w:pPr>
        <w:widowControl w:val="0"/>
        <w:rPr>
          <w:rFonts w:ascii="Arial" w:hAnsi="Arial" w:cs="Arial"/>
          <w:i/>
          <w:iCs/>
          <w:lang w:val="en-GB"/>
        </w:rPr>
      </w:pPr>
      <w:r w:rsidRPr="005A4889">
        <w:rPr>
          <w:rFonts w:ascii="Arial" w:hAnsi="Arial" w:cs="Arial"/>
          <w:i/>
          <w:iCs/>
          <w:lang w:val="en-GB"/>
        </w:rPr>
        <w:t xml:space="preserve">Significant </w:t>
      </w:r>
      <w:r w:rsidR="00AD3F72">
        <w:rPr>
          <w:rFonts w:ascii="Arial" w:hAnsi="Arial" w:cs="Arial"/>
          <w:i/>
          <w:iCs/>
          <w:lang w:val="en-GB"/>
        </w:rPr>
        <w:t>Outcomes</w:t>
      </w:r>
      <w:r w:rsidR="00C45E0B">
        <w:rPr>
          <w:rFonts w:ascii="Arial" w:hAnsi="Arial" w:cs="Arial"/>
          <w:i/>
          <w:iCs/>
          <w:lang w:val="en-GB"/>
        </w:rPr>
        <w:t>:</w:t>
      </w:r>
    </w:p>
    <w:p w14:paraId="5BAE0E07" w14:textId="44B65146"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Saved $1 million per annum by re-engineering delivery operations for NSW</w:t>
      </w:r>
      <w:r w:rsidR="003B2B54">
        <w:rPr>
          <w:rFonts w:ascii="Arial" w:hAnsi="Arial" w:cs="Arial"/>
          <w:bCs/>
          <w:lang w:val="en-GB"/>
        </w:rPr>
        <w:t>;</w:t>
      </w:r>
    </w:p>
    <w:p w14:paraId="3F5D0347" w14:textId="2158C04D"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Re-engineered national telco sales operations</w:t>
      </w:r>
      <w:r w:rsidR="003B2B54">
        <w:rPr>
          <w:rFonts w:ascii="Arial" w:hAnsi="Arial" w:cs="Arial"/>
          <w:bCs/>
          <w:lang w:val="en-GB"/>
        </w:rPr>
        <w:t>;</w:t>
      </w:r>
    </w:p>
    <w:p w14:paraId="6E53815F" w14:textId="64D60397"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Developed top 10 IBM accounts nationally</w:t>
      </w:r>
      <w:r w:rsidR="003B2B54">
        <w:rPr>
          <w:rFonts w:ascii="Arial" w:hAnsi="Arial" w:cs="Arial"/>
          <w:bCs/>
          <w:lang w:val="en-GB"/>
        </w:rPr>
        <w:t>; and,</w:t>
      </w:r>
    </w:p>
    <w:p w14:paraId="14971DC3" w14:textId="0154ABD9"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State Leader for IBM, Lenovo, HP for 5 consecutive months</w:t>
      </w:r>
      <w:r w:rsidR="003B2B54">
        <w:rPr>
          <w:rFonts w:ascii="Arial" w:hAnsi="Arial" w:cs="Arial"/>
          <w:bCs/>
          <w:lang w:val="en-GB"/>
        </w:rPr>
        <w:t>.</w:t>
      </w:r>
    </w:p>
    <w:p w14:paraId="174769B1" w14:textId="77777777" w:rsidR="00695206" w:rsidRDefault="00695206">
      <w:pPr>
        <w:ind w:right="-185"/>
        <w:rPr>
          <w:rFonts w:ascii="Arial" w:hAnsi="Arial"/>
        </w:rPr>
      </w:pPr>
    </w:p>
    <w:p w14:paraId="5EA2AC3A" w14:textId="2627FC6C" w:rsidR="00695206" w:rsidRPr="00CE615A" w:rsidRDefault="00695206" w:rsidP="00695206">
      <w:pPr>
        <w:pBdr>
          <w:top w:val="single" w:sz="4" w:space="1" w:color="auto"/>
          <w:bottom w:val="single" w:sz="4" w:space="1" w:color="auto"/>
        </w:pBdr>
        <w:rPr>
          <w:rFonts w:cs="Calibri"/>
          <w:b/>
          <w:sz w:val="24"/>
          <w:szCs w:val="24"/>
        </w:rPr>
      </w:pPr>
      <w:r>
        <w:rPr>
          <w:rFonts w:cs="Calibri"/>
          <w:b/>
          <w:sz w:val="24"/>
          <w:szCs w:val="24"/>
        </w:rPr>
        <w:t>Netstar Networks</w:t>
      </w:r>
    </w:p>
    <w:p w14:paraId="21B61BBE" w14:textId="3F2895A9" w:rsidR="00695206" w:rsidRPr="00CE615A" w:rsidRDefault="00695206" w:rsidP="00695206">
      <w:pPr>
        <w:pBdr>
          <w:top w:val="single" w:sz="4" w:space="1" w:color="auto"/>
          <w:bottom w:val="single" w:sz="4" w:space="1" w:color="auto"/>
        </w:pBdr>
        <w:rPr>
          <w:rFonts w:cs="Calibri"/>
          <w:b/>
          <w:sz w:val="24"/>
          <w:szCs w:val="24"/>
          <w:lang w:eastAsia="ar-SA"/>
        </w:rPr>
      </w:pPr>
      <w:r>
        <w:rPr>
          <w:rFonts w:cs="Calibri"/>
          <w:b/>
          <w:sz w:val="24"/>
          <w:szCs w:val="24"/>
        </w:rPr>
        <w:t>Consulting Account Director</w:t>
      </w:r>
      <w:r>
        <w:rPr>
          <w:rFonts w:cs="Calibri"/>
          <w:b/>
          <w:sz w:val="24"/>
          <w:szCs w:val="24"/>
        </w:rPr>
        <w:tab/>
      </w:r>
      <w:r w:rsidRPr="00CE615A">
        <w:rPr>
          <w:rFonts w:cs="Calibri"/>
          <w:b/>
          <w:sz w:val="24"/>
          <w:szCs w:val="24"/>
          <w:lang w:eastAsia="ar-SA"/>
        </w:rPr>
        <w:tab/>
      </w:r>
      <w:r>
        <w:rPr>
          <w:rFonts w:cs="Calibri"/>
          <w:b/>
          <w:sz w:val="24"/>
          <w:szCs w:val="24"/>
          <w:lang w:eastAsia="ar-SA"/>
        </w:rPr>
        <w:tab/>
      </w:r>
      <w:r>
        <w:rPr>
          <w:rFonts w:cs="Calibri"/>
          <w:b/>
          <w:sz w:val="24"/>
          <w:szCs w:val="24"/>
          <w:lang w:eastAsia="ar-SA"/>
        </w:rPr>
        <w:tab/>
      </w:r>
      <w:r w:rsidR="00C07A33">
        <w:rPr>
          <w:rFonts w:cs="Calibri"/>
          <w:b/>
          <w:sz w:val="24"/>
          <w:szCs w:val="24"/>
          <w:lang w:eastAsia="ar-SA"/>
        </w:rPr>
        <w:tab/>
        <w:t xml:space="preserve"> </w:t>
      </w:r>
      <w:r w:rsidR="00991EC4">
        <w:rPr>
          <w:rFonts w:cs="Calibri"/>
          <w:b/>
          <w:sz w:val="24"/>
          <w:szCs w:val="24"/>
          <w:lang w:eastAsia="ar-SA"/>
        </w:rPr>
        <w:t>April 2005 to June 2006</w:t>
      </w:r>
    </w:p>
    <w:p w14:paraId="22FD4350" w14:textId="77777777" w:rsidR="00695206" w:rsidRDefault="00695206">
      <w:pPr>
        <w:ind w:right="-185"/>
        <w:rPr>
          <w:rFonts w:ascii="Arial" w:hAnsi="Arial"/>
        </w:rPr>
      </w:pPr>
    </w:p>
    <w:p w14:paraId="1E91BDE8" w14:textId="77777777" w:rsidR="00695206" w:rsidRPr="007F3D90" w:rsidRDefault="00695206" w:rsidP="00695206">
      <w:pPr>
        <w:widowControl w:val="0"/>
        <w:rPr>
          <w:rFonts w:ascii="Arial" w:hAnsi="Arial" w:cs="Arial"/>
          <w:i/>
          <w:iCs/>
          <w:lang w:val="en-GB"/>
        </w:rPr>
      </w:pPr>
      <w:r w:rsidRPr="007F3D90">
        <w:rPr>
          <w:rFonts w:ascii="Arial" w:hAnsi="Arial" w:cs="Arial"/>
          <w:i/>
          <w:iCs/>
          <w:lang w:val="en-GB"/>
        </w:rPr>
        <w:t>Position brief</w:t>
      </w:r>
      <w:r>
        <w:rPr>
          <w:rFonts w:ascii="Arial" w:hAnsi="Arial" w:cs="Arial"/>
          <w:i/>
          <w:iCs/>
          <w:lang w:val="en-GB"/>
        </w:rPr>
        <w:t>:</w:t>
      </w:r>
    </w:p>
    <w:p w14:paraId="582F4219" w14:textId="28515E34"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Manage major accounts including Wesfarmers, Tyco International, Energy Australia, Sydney Airports, Metcash, Avaya</w:t>
      </w:r>
      <w:r w:rsidR="003B2B54">
        <w:rPr>
          <w:rFonts w:ascii="Arial" w:hAnsi="Arial" w:cs="Arial"/>
          <w:bCs/>
          <w:lang w:val="en-GB"/>
        </w:rPr>
        <w:t>;</w:t>
      </w:r>
    </w:p>
    <w:p w14:paraId="2807AA9A" w14:textId="5497B779"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Develop new business within existing Netstar accounts</w:t>
      </w:r>
      <w:r w:rsidR="003B2B54">
        <w:rPr>
          <w:rFonts w:ascii="Arial" w:hAnsi="Arial" w:cs="Arial"/>
          <w:bCs/>
          <w:lang w:val="en-GB"/>
        </w:rPr>
        <w:t>;</w:t>
      </w:r>
    </w:p>
    <w:p w14:paraId="4928908A" w14:textId="5B668658"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Business Development for managed services</w:t>
      </w:r>
      <w:r w:rsidR="003B2B54">
        <w:rPr>
          <w:rFonts w:ascii="Arial" w:hAnsi="Arial" w:cs="Arial"/>
          <w:bCs/>
          <w:lang w:val="en-GB"/>
        </w:rPr>
        <w:t>;</w:t>
      </w:r>
    </w:p>
    <w:p w14:paraId="343DD99F" w14:textId="073CB6FD"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Major technologies include: Cisco / Nortel - voice, data, security &amp; wireless</w:t>
      </w:r>
      <w:r w:rsidR="003B2B54">
        <w:rPr>
          <w:rFonts w:ascii="Arial" w:hAnsi="Arial" w:cs="Arial"/>
          <w:bCs/>
          <w:lang w:val="en-GB"/>
        </w:rPr>
        <w:t>;</w:t>
      </w:r>
    </w:p>
    <w:p w14:paraId="43D27A49" w14:textId="3F44B34B"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Project Management of customer solutions</w:t>
      </w:r>
      <w:r w:rsidR="003B2B54">
        <w:rPr>
          <w:rFonts w:ascii="Arial" w:hAnsi="Arial" w:cs="Arial"/>
          <w:bCs/>
          <w:lang w:val="en-GB"/>
        </w:rPr>
        <w:t>; and,</w:t>
      </w:r>
      <w:r>
        <w:rPr>
          <w:rFonts w:ascii="Arial" w:hAnsi="Arial" w:cs="Arial"/>
          <w:bCs/>
          <w:lang w:val="en-GB"/>
        </w:rPr>
        <w:t xml:space="preserve"> </w:t>
      </w:r>
    </w:p>
    <w:p w14:paraId="7CAA0DF8" w14:textId="499F249B"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Typical account values: $200K to $1.5 million GP per annum</w:t>
      </w:r>
      <w:r w:rsidR="003B2B54">
        <w:rPr>
          <w:rFonts w:ascii="Arial" w:hAnsi="Arial" w:cs="Arial"/>
          <w:bCs/>
          <w:lang w:val="en-GB"/>
        </w:rPr>
        <w:t>.</w:t>
      </w:r>
    </w:p>
    <w:p w14:paraId="11D0687E" w14:textId="77777777" w:rsidR="00644A59" w:rsidRDefault="00644A59" w:rsidP="00644A59">
      <w:pPr>
        <w:widowControl w:val="0"/>
        <w:autoSpaceDE w:val="0"/>
        <w:autoSpaceDN w:val="0"/>
        <w:adjustRightInd w:val="0"/>
        <w:rPr>
          <w:rFonts w:ascii="Arial" w:hAnsi="Arial" w:cs="Arial"/>
          <w:bCs/>
          <w:lang w:val="en-GB"/>
        </w:rPr>
      </w:pPr>
    </w:p>
    <w:p w14:paraId="22E6DFED" w14:textId="1AEE45B2" w:rsidR="00695206" w:rsidRPr="005A4889" w:rsidRDefault="00695206" w:rsidP="00695206">
      <w:pPr>
        <w:widowControl w:val="0"/>
        <w:rPr>
          <w:rFonts w:ascii="Arial" w:hAnsi="Arial" w:cs="Arial"/>
          <w:i/>
          <w:iCs/>
          <w:lang w:val="en-GB"/>
        </w:rPr>
      </w:pPr>
      <w:r w:rsidRPr="005A4889">
        <w:rPr>
          <w:rFonts w:ascii="Arial" w:hAnsi="Arial" w:cs="Arial"/>
          <w:i/>
          <w:iCs/>
          <w:lang w:val="en-GB"/>
        </w:rPr>
        <w:t xml:space="preserve">Significant </w:t>
      </w:r>
      <w:r w:rsidR="00644A59">
        <w:rPr>
          <w:rFonts w:ascii="Arial" w:hAnsi="Arial" w:cs="Arial"/>
          <w:i/>
          <w:iCs/>
          <w:lang w:val="en-GB"/>
        </w:rPr>
        <w:t>Outcomes</w:t>
      </w:r>
      <w:r>
        <w:rPr>
          <w:rFonts w:ascii="Arial" w:hAnsi="Arial" w:cs="Arial"/>
          <w:i/>
          <w:iCs/>
          <w:lang w:val="en-GB"/>
        </w:rPr>
        <w:t>:</w:t>
      </w:r>
    </w:p>
    <w:p w14:paraId="7A4F6E49" w14:textId="794C1869" w:rsidR="00EC58C0" w:rsidRPr="00A209ED" w:rsidRDefault="00695206" w:rsidP="00695206">
      <w:pPr>
        <w:widowControl w:val="0"/>
        <w:numPr>
          <w:ilvl w:val="0"/>
          <w:numId w:val="38"/>
        </w:numPr>
        <w:autoSpaceDE w:val="0"/>
        <w:autoSpaceDN w:val="0"/>
        <w:adjustRightInd w:val="0"/>
        <w:rPr>
          <w:rFonts w:ascii="Arial" w:hAnsi="Arial" w:cs="Arial"/>
          <w:bCs/>
          <w:lang w:val="en-GB"/>
        </w:rPr>
      </w:pPr>
      <w:r w:rsidRPr="00A209ED">
        <w:rPr>
          <w:rFonts w:ascii="Arial" w:hAnsi="Arial" w:cs="Arial"/>
          <w:bCs/>
          <w:lang w:val="en-GB"/>
        </w:rPr>
        <w:t>Won major new business f</w:t>
      </w:r>
      <w:r w:rsidR="00A209ED" w:rsidRPr="00A209ED">
        <w:rPr>
          <w:rFonts w:ascii="Arial" w:hAnsi="Arial" w:cs="Arial"/>
          <w:bCs/>
          <w:lang w:val="en-GB"/>
        </w:rPr>
        <w:t>or managed network services including Tyco and Wesfarmers</w:t>
      </w:r>
      <w:r w:rsidR="003B2B54">
        <w:rPr>
          <w:rFonts w:ascii="Arial" w:hAnsi="Arial" w:cs="Arial"/>
          <w:bCs/>
          <w:lang w:val="en-GB"/>
        </w:rPr>
        <w:t>;</w:t>
      </w:r>
    </w:p>
    <w:p w14:paraId="17F9700C" w14:textId="775166A2" w:rsidR="00EC58C0" w:rsidRPr="00A209ED" w:rsidRDefault="00EC58C0" w:rsidP="00695206">
      <w:pPr>
        <w:widowControl w:val="0"/>
        <w:numPr>
          <w:ilvl w:val="0"/>
          <w:numId w:val="38"/>
        </w:numPr>
        <w:autoSpaceDE w:val="0"/>
        <w:autoSpaceDN w:val="0"/>
        <w:adjustRightInd w:val="0"/>
        <w:rPr>
          <w:rFonts w:ascii="Arial" w:hAnsi="Arial" w:cs="Arial"/>
          <w:bCs/>
          <w:lang w:val="en-GB"/>
        </w:rPr>
      </w:pPr>
      <w:r w:rsidRPr="00A209ED">
        <w:rPr>
          <w:rFonts w:ascii="Arial" w:hAnsi="Arial" w:cs="Arial"/>
          <w:bCs/>
          <w:lang w:val="en-GB"/>
        </w:rPr>
        <w:t>Won</w:t>
      </w:r>
      <w:r w:rsidR="00695206" w:rsidRPr="00A209ED">
        <w:rPr>
          <w:rFonts w:ascii="Arial" w:hAnsi="Arial" w:cs="Arial"/>
          <w:bCs/>
          <w:lang w:val="en-GB"/>
        </w:rPr>
        <w:t xml:space="preserve"> 3 year </w:t>
      </w:r>
      <w:r w:rsidR="00A209ED" w:rsidRPr="00A209ED">
        <w:rPr>
          <w:rFonts w:ascii="Arial" w:hAnsi="Arial" w:cs="Arial"/>
          <w:bCs/>
          <w:lang w:val="en-GB"/>
        </w:rPr>
        <w:t>Telco contract for $3 million for Blackwood / Wesfarmers</w:t>
      </w:r>
      <w:r w:rsidR="003B2B54">
        <w:rPr>
          <w:rFonts w:ascii="Arial" w:hAnsi="Arial" w:cs="Arial"/>
          <w:bCs/>
          <w:lang w:val="en-GB"/>
        </w:rPr>
        <w:t>;</w:t>
      </w:r>
    </w:p>
    <w:p w14:paraId="0E295241" w14:textId="08DB43AD" w:rsidR="00695206" w:rsidRPr="00A209ED" w:rsidRDefault="00EC58C0" w:rsidP="00695206">
      <w:pPr>
        <w:widowControl w:val="0"/>
        <w:numPr>
          <w:ilvl w:val="0"/>
          <w:numId w:val="38"/>
        </w:numPr>
        <w:autoSpaceDE w:val="0"/>
        <w:autoSpaceDN w:val="0"/>
        <w:adjustRightInd w:val="0"/>
        <w:rPr>
          <w:rFonts w:ascii="Arial" w:hAnsi="Arial" w:cs="Arial"/>
          <w:bCs/>
          <w:lang w:val="en-GB"/>
        </w:rPr>
      </w:pPr>
      <w:r w:rsidRPr="00A209ED">
        <w:rPr>
          <w:rFonts w:ascii="Arial" w:hAnsi="Arial" w:cs="Arial"/>
          <w:bCs/>
          <w:lang w:val="en-GB"/>
        </w:rPr>
        <w:t>T</w:t>
      </w:r>
      <w:r w:rsidR="00695206" w:rsidRPr="00A209ED">
        <w:rPr>
          <w:rFonts w:ascii="Arial" w:hAnsi="Arial" w:cs="Arial"/>
          <w:bCs/>
          <w:lang w:val="en-GB"/>
        </w:rPr>
        <w:t>urned Avaya account</w:t>
      </w:r>
      <w:r w:rsidR="00A209ED" w:rsidRPr="00A209ED">
        <w:rPr>
          <w:rFonts w:ascii="Arial" w:hAnsi="Arial" w:cs="Arial"/>
          <w:bCs/>
          <w:lang w:val="en-GB"/>
        </w:rPr>
        <w:t xml:space="preserve"> from </w:t>
      </w:r>
      <w:r w:rsidR="00C76412">
        <w:rPr>
          <w:rFonts w:ascii="Arial" w:hAnsi="Arial" w:cs="Arial"/>
          <w:bCs/>
          <w:lang w:val="en-GB"/>
        </w:rPr>
        <w:t xml:space="preserve">a </w:t>
      </w:r>
      <w:r w:rsidR="00A209ED" w:rsidRPr="00A209ED">
        <w:rPr>
          <w:rFonts w:ascii="Arial" w:hAnsi="Arial" w:cs="Arial"/>
          <w:bCs/>
          <w:lang w:val="en-GB"/>
        </w:rPr>
        <w:t xml:space="preserve">negative </w:t>
      </w:r>
      <w:r w:rsidR="00C76412">
        <w:rPr>
          <w:rFonts w:ascii="Arial" w:hAnsi="Arial" w:cs="Arial"/>
          <w:bCs/>
          <w:lang w:val="en-GB"/>
        </w:rPr>
        <w:t>situation</w:t>
      </w:r>
      <w:r w:rsidR="00695206" w:rsidRPr="00A209ED">
        <w:rPr>
          <w:rFonts w:ascii="Arial" w:hAnsi="Arial" w:cs="Arial"/>
          <w:bCs/>
          <w:lang w:val="en-GB"/>
        </w:rPr>
        <w:t xml:space="preserve"> and won </w:t>
      </w:r>
      <w:r w:rsidR="00C76412">
        <w:rPr>
          <w:rFonts w:ascii="Arial" w:hAnsi="Arial" w:cs="Arial"/>
          <w:bCs/>
          <w:lang w:val="en-GB"/>
        </w:rPr>
        <w:t xml:space="preserve">a </w:t>
      </w:r>
      <w:r w:rsidR="00695206" w:rsidRPr="00A209ED">
        <w:rPr>
          <w:rFonts w:ascii="Arial" w:hAnsi="Arial" w:cs="Arial"/>
          <w:bCs/>
          <w:lang w:val="en-GB"/>
        </w:rPr>
        <w:t>new contract for 2 years</w:t>
      </w:r>
      <w:r w:rsidR="003B2B54">
        <w:rPr>
          <w:rFonts w:ascii="Arial" w:hAnsi="Arial" w:cs="Arial"/>
          <w:bCs/>
          <w:lang w:val="en-GB"/>
        </w:rPr>
        <w:t>; and,</w:t>
      </w:r>
    </w:p>
    <w:p w14:paraId="62454235" w14:textId="5EBFE9D6" w:rsidR="00695206" w:rsidRDefault="00695206" w:rsidP="00695206">
      <w:pPr>
        <w:widowControl w:val="0"/>
        <w:numPr>
          <w:ilvl w:val="0"/>
          <w:numId w:val="38"/>
        </w:numPr>
        <w:autoSpaceDE w:val="0"/>
        <w:autoSpaceDN w:val="0"/>
        <w:adjustRightInd w:val="0"/>
        <w:rPr>
          <w:rFonts w:ascii="Arial" w:hAnsi="Arial" w:cs="Arial"/>
          <w:bCs/>
          <w:lang w:val="en-GB"/>
        </w:rPr>
      </w:pPr>
      <w:r>
        <w:rPr>
          <w:rFonts w:ascii="Arial" w:hAnsi="Arial" w:cs="Arial"/>
          <w:bCs/>
          <w:lang w:val="en-GB"/>
        </w:rPr>
        <w:t xml:space="preserve">First quarter </w:t>
      </w:r>
      <w:r w:rsidR="00644A59">
        <w:rPr>
          <w:rFonts w:ascii="Arial" w:hAnsi="Arial" w:cs="Arial"/>
          <w:bCs/>
          <w:lang w:val="en-GB"/>
        </w:rPr>
        <w:t xml:space="preserve">on starting 280%, Q4FY06 325%, </w:t>
      </w:r>
      <w:r>
        <w:rPr>
          <w:rFonts w:ascii="Arial" w:hAnsi="Arial" w:cs="Arial"/>
          <w:bCs/>
          <w:lang w:val="en-GB"/>
        </w:rPr>
        <w:t>Overall FY06 120%</w:t>
      </w:r>
      <w:r w:rsidR="003B2B54">
        <w:rPr>
          <w:rFonts w:ascii="Arial" w:hAnsi="Arial" w:cs="Arial"/>
          <w:bCs/>
          <w:lang w:val="en-GB"/>
        </w:rPr>
        <w:t>.</w:t>
      </w:r>
    </w:p>
    <w:p w14:paraId="3A5E1EB4" w14:textId="1DC598E8" w:rsidR="00C76412" w:rsidRDefault="00C76412">
      <w:pPr>
        <w:rPr>
          <w:rFonts w:ascii="Arial" w:hAnsi="Arial"/>
        </w:rPr>
      </w:pPr>
    </w:p>
    <w:p w14:paraId="74D563DA" w14:textId="0A41763D" w:rsidR="003E5C2A" w:rsidRPr="00CE615A" w:rsidRDefault="003E5C2A" w:rsidP="003E5C2A">
      <w:pPr>
        <w:pBdr>
          <w:top w:val="single" w:sz="4" w:space="1" w:color="auto"/>
          <w:bottom w:val="single" w:sz="4" w:space="1" w:color="auto"/>
        </w:pBdr>
        <w:rPr>
          <w:rFonts w:cs="Calibri"/>
          <w:b/>
          <w:sz w:val="24"/>
          <w:szCs w:val="24"/>
        </w:rPr>
      </w:pPr>
      <w:r>
        <w:rPr>
          <w:rFonts w:cs="Calibri"/>
          <w:b/>
          <w:sz w:val="24"/>
          <w:szCs w:val="24"/>
        </w:rPr>
        <w:t>Kanbay</w:t>
      </w:r>
    </w:p>
    <w:p w14:paraId="39648FD1" w14:textId="13023E34" w:rsidR="003E5C2A" w:rsidRPr="00CE615A" w:rsidRDefault="003E5C2A" w:rsidP="003E5C2A">
      <w:pPr>
        <w:pBdr>
          <w:top w:val="single" w:sz="4" w:space="1" w:color="auto"/>
          <w:bottom w:val="single" w:sz="4" w:space="1" w:color="auto"/>
        </w:pBdr>
        <w:rPr>
          <w:rFonts w:cs="Calibri"/>
          <w:b/>
          <w:sz w:val="24"/>
          <w:szCs w:val="24"/>
          <w:lang w:eastAsia="ar-SA"/>
        </w:rPr>
      </w:pPr>
      <w:r>
        <w:rPr>
          <w:rFonts w:cs="Calibri"/>
          <w:b/>
          <w:sz w:val="24"/>
          <w:szCs w:val="24"/>
        </w:rPr>
        <w:t>Consulting Account Director</w:t>
      </w:r>
      <w:r>
        <w:rPr>
          <w:rFonts w:cs="Calibri"/>
          <w:b/>
          <w:sz w:val="24"/>
          <w:szCs w:val="24"/>
        </w:rPr>
        <w:tab/>
      </w:r>
      <w:r w:rsidRPr="00CE615A">
        <w:rPr>
          <w:rFonts w:cs="Calibri"/>
          <w:b/>
          <w:sz w:val="24"/>
          <w:szCs w:val="24"/>
          <w:lang w:eastAsia="ar-SA"/>
        </w:rPr>
        <w:tab/>
      </w:r>
      <w:r>
        <w:rPr>
          <w:rFonts w:cs="Calibri"/>
          <w:b/>
          <w:sz w:val="24"/>
          <w:szCs w:val="24"/>
          <w:lang w:eastAsia="ar-SA"/>
        </w:rPr>
        <w:tab/>
      </w:r>
      <w:r>
        <w:rPr>
          <w:rFonts w:cs="Calibri"/>
          <w:b/>
          <w:sz w:val="24"/>
          <w:szCs w:val="24"/>
          <w:lang w:eastAsia="ar-SA"/>
        </w:rPr>
        <w:tab/>
      </w:r>
      <w:r w:rsidR="00C07A33">
        <w:rPr>
          <w:rFonts w:cs="Calibri"/>
          <w:b/>
          <w:sz w:val="24"/>
          <w:szCs w:val="24"/>
          <w:lang w:eastAsia="ar-SA"/>
        </w:rPr>
        <w:tab/>
        <w:t xml:space="preserve">  </w:t>
      </w:r>
      <w:r w:rsidR="00E718D2">
        <w:rPr>
          <w:rFonts w:cs="Calibri"/>
          <w:b/>
          <w:sz w:val="24"/>
          <w:szCs w:val="24"/>
          <w:lang w:eastAsia="ar-SA"/>
        </w:rPr>
        <w:t>May 2003</w:t>
      </w:r>
      <w:r>
        <w:rPr>
          <w:rFonts w:cs="Calibri"/>
          <w:b/>
          <w:sz w:val="24"/>
          <w:szCs w:val="24"/>
          <w:lang w:eastAsia="ar-SA"/>
        </w:rPr>
        <w:t xml:space="preserve"> to </w:t>
      </w:r>
      <w:r w:rsidR="00E718D2">
        <w:rPr>
          <w:rFonts w:cs="Calibri"/>
          <w:b/>
          <w:sz w:val="24"/>
          <w:szCs w:val="24"/>
          <w:lang w:eastAsia="ar-SA"/>
        </w:rPr>
        <w:t>April 2005</w:t>
      </w:r>
    </w:p>
    <w:p w14:paraId="47CCAFF0" w14:textId="77777777" w:rsidR="00695206" w:rsidRDefault="00695206">
      <w:pPr>
        <w:ind w:right="-185"/>
        <w:rPr>
          <w:rFonts w:ascii="Arial" w:hAnsi="Arial"/>
        </w:rPr>
      </w:pPr>
    </w:p>
    <w:p w14:paraId="79910DD6" w14:textId="77777777" w:rsidR="003E5C2A" w:rsidRDefault="003E5C2A" w:rsidP="003E5C2A">
      <w:pPr>
        <w:widowControl w:val="0"/>
        <w:rPr>
          <w:rFonts w:ascii="Arial" w:hAnsi="Arial" w:cs="Arial"/>
          <w:i/>
          <w:iCs/>
          <w:lang w:val="en-GB"/>
        </w:rPr>
      </w:pPr>
      <w:r>
        <w:rPr>
          <w:rFonts w:ascii="Arial" w:hAnsi="Arial" w:cs="Arial"/>
          <w:i/>
          <w:iCs/>
          <w:lang w:val="en-GB"/>
        </w:rPr>
        <w:t>Position brief:</w:t>
      </w:r>
    </w:p>
    <w:p w14:paraId="4CCCCB78" w14:textId="037A941B" w:rsidR="003E5C2A" w:rsidRDefault="003E5C2A" w:rsidP="003E5C2A">
      <w:pPr>
        <w:widowControl w:val="0"/>
        <w:numPr>
          <w:ilvl w:val="0"/>
          <w:numId w:val="38"/>
        </w:numPr>
        <w:autoSpaceDE w:val="0"/>
        <w:autoSpaceDN w:val="0"/>
        <w:adjustRightInd w:val="0"/>
        <w:rPr>
          <w:rFonts w:ascii="Arial" w:hAnsi="Arial" w:cs="Arial"/>
          <w:lang w:val="en-GB"/>
        </w:rPr>
      </w:pPr>
      <w:r>
        <w:rPr>
          <w:rFonts w:ascii="Arial" w:hAnsi="Arial" w:cs="Arial"/>
          <w:lang w:val="en-GB"/>
        </w:rPr>
        <w:t xml:space="preserve">Develop new business </w:t>
      </w:r>
      <w:r w:rsidR="00C76412">
        <w:rPr>
          <w:rFonts w:ascii="Arial" w:hAnsi="Arial" w:cs="Arial"/>
          <w:lang w:val="en-GB"/>
        </w:rPr>
        <w:t>targeting</w:t>
      </w:r>
      <w:r>
        <w:rPr>
          <w:rFonts w:ascii="Arial" w:hAnsi="Arial" w:cs="Arial"/>
          <w:lang w:val="en-GB"/>
        </w:rPr>
        <w:t xml:space="preserve"> the top 500 corporate companies</w:t>
      </w:r>
      <w:r w:rsidR="003B2B54">
        <w:rPr>
          <w:rFonts w:ascii="Arial" w:hAnsi="Arial" w:cs="Arial"/>
          <w:lang w:val="en-GB"/>
        </w:rPr>
        <w:t>;</w:t>
      </w:r>
    </w:p>
    <w:p w14:paraId="67A696D4" w14:textId="10908FBA" w:rsidR="003E5C2A" w:rsidRDefault="003E5C2A" w:rsidP="003E5C2A">
      <w:pPr>
        <w:widowControl w:val="0"/>
        <w:numPr>
          <w:ilvl w:val="0"/>
          <w:numId w:val="38"/>
        </w:numPr>
        <w:autoSpaceDE w:val="0"/>
        <w:autoSpaceDN w:val="0"/>
        <w:adjustRightInd w:val="0"/>
        <w:rPr>
          <w:rFonts w:ascii="Arial" w:hAnsi="Arial" w:cs="Arial"/>
          <w:lang w:val="en-GB"/>
        </w:rPr>
      </w:pPr>
      <w:r>
        <w:rPr>
          <w:rFonts w:ascii="Arial" w:hAnsi="Arial" w:cs="Arial"/>
          <w:lang w:val="en-GB"/>
        </w:rPr>
        <w:t>Develop new IT managed service solutions and develop new business for SME companies</w:t>
      </w:r>
      <w:r w:rsidR="003B2B54">
        <w:rPr>
          <w:rFonts w:ascii="Arial" w:hAnsi="Arial" w:cs="Arial"/>
          <w:lang w:val="en-GB"/>
        </w:rPr>
        <w:t>;</w:t>
      </w:r>
    </w:p>
    <w:p w14:paraId="7CF533DB" w14:textId="14E683BA" w:rsidR="003E5C2A" w:rsidRDefault="003E5C2A" w:rsidP="003E5C2A">
      <w:pPr>
        <w:widowControl w:val="0"/>
        <w:numPr>
          <w:ilvl w:val="0"/>
          <w:numId w:val="38"/>
        </w:numPr>
        <w:autoSpaceDE w:val="0"/>
        <w:autoSpaceDN w:val="0"/>
        <w:adjustRightInd w:val="0"/>
        <w:rPr>
          <w:rFonts w:ascii="Arial" w:hAnsi="Arial" w:cs="Arial"/>
          <w:lang w:val="en-GB"/>
        </w:rPr>
      </w:pPr>
      <w:r>
        <w:rPr>
          <w:rFonts w:ascii="Arial" w:hAnsi="Arial" w:cs="Arial"/>
          <w:lang w:val="en-GB"/>
        </w:rPr>
        <w:t>Account manage</w:t>
      </w:r>
      <w:r w:rsidR="00C76412">
        <w:rPr>
          <w:rFonts w:ascii="Arial" w:hAnsi="Arial" w:cs="Arial"/>
          <w:lang w:val="en-GB"/>
        </w:rPr>
        <w:t>ment for</w:t>
      </w:r>
      <w:r>
        <w:rPr>
          <w:rFonts w:ascii="Arial" w:hAnsi="Arial" w:cs="Arial"/>
          <w:lang w:val="en-GB"/>
        </w:rPr>
        <w:t xml:space="preserve"> major accounts</w:t>
      </w:r>
      <w:r w:rsidR="003B2B54">
        <w:rPr>
          <w:rFonts w:ascii="Arial" w:hAnsi="Arial" w:cs="Arial"/>
          <w:lang w:val="en-GB"/>
        </w:rPr>
        <w:t>; and,</w:t>
      </w:r>
      <w:r>
        <w:rPr>
          <w:rFonts w:ascii="Arial" w:hAnsi="Arial" w:cs="Arial"/>
          <w:lang w:val="en-GB"/>
        </w:rPr>
        <w:t xml:space="preserve"> </w:t>
      </w:r>
    </w:p>
    <w:p w14:paraId="65D34787" w14:textId="6A58300A" w:rsidR="003E5C2A" w:rsidRDefault="00C76412" w:rsidP="003E5C2A">
      <w:pPr>
        <w:widowControl w:val="0"/>
        <w:numPr>
          <w:ilvl w:val="0"/>
          <w:numId w:val="38"/>
        </w:numPr>
        <w:autoSpaceDE w:val="0"/>
        <w:autoSpaceDN w:val="0"/>
        <w:adjustRightInd w:val="0"/>
        <w:rPr>
          <w:rFonts w:ascii="Arial" w:hAnsi="Arial" w:cs="Arial"/>
          <w:lang w:val="en-GB"/>
        </w:rPr>
      </w:pPr>
      <w:r>
        <w:rPr>
          <w:rFonts w:ascii="Arial" w:hAnsi="Arial" w:cs="Arial"/>
          <w:lang w:val="en-GB"/>
        </w:rPr>
        <w:t>Deploy</w:t>
      </w:r>
      <w:r w:rsidR="003E5C2A">
        <w:rPr>
          <w:rFonts w:ascii="Arial" w:hAnsi="Arial" w:cs="Arial"/>
          <w:lang w:val="en-GB"/>
        </w:rPr>
        <w:t xml:space="preserve"> corporate development</w:t>
      </w:r>
      <w:r>
        <w:rPr>
          <w:rFonts w:ascii="Arial" w:hAnsi="Arial" w:cs="Arial"/>
          <w:lang w:val="en-GB"/>
        </w:rPr>
        <w:t xml:space="preserve"> programs</w:t>
      </w:r>
      <w:r w:rsidR="003E5C2A">
        <w:rPr>
          <w:rFonts w:ascii="Arial" w:hAnsi="Arial" w:cs="Arial"/>
          <w:lang w:val="en-GB"/>
        </w:rPr>
        <w:t xml:space="preserve"> to improve profitability and delivery capability</w:t>
      </w:r>
      <w:r w:rsidR="003B2B54">
        <w:rPr>
          <w:rFonts w:ascii="Arial" w:hAnsi="Arial" w:cs="Arial"/>
          <w:lang w:val="en-GB"/>
        </w:rPr>
        <w:t>.</w:t>
      </w:r>
    </w:p>
    <w:p w14:paraId="7FF2AC90" w14:textId="77777777" w:rsidR="00FB1941" w:rsidRDefault="00FB1941" w:rsidP="003E5C2A">
      <w:pPr>
        <w:widowControl w:val="0"/>
        <w:rPr>
          <w:rFonts w:ascii="Arial" w:hAnsi="Arial" w:cs="Arial"/>
          <w:i/>
          <w:iCs/>
          <w:lang w:val="en-GB"/>
        </w:rPr>
      </w:pPr>
    </w:p>
    <w:p w14:paraId="756BE054" w14:textId="5B154A33" w:rsidR="003E5C2A" w:rsidRDefault="003E5C2A" w:rsidP="003E5C2A">
      <w:pPr>
        <w:widowControl w:val="0"/>
        <w:rPr>
          <w:rFonts w:ascii="Arial" w:hAnsi="Arial" w:cs="Arial"/>
          <w:i/>
          <w:iCs/>
          <w:lang w:val="en-GB"/>
        </w:rPr>
      </w:pPr>
      <w:r>
        <w:rPr>
          <w:rFonts w:ascii="Arial" w:hAnsi="Arial" w:cs="Arial"/>
          <w:i/>
          <w:iCs/>
          <w:lang w:val="en-GB"/>
        </w:rPr>
        <w:t xml:space="preserve">Significant </w:t>
      </w:r>
      <w:r w:rsidR="00644A59">
        <w:rPr>
          <w:rFonts w:ascii="Arial" w:hAnsi="Arial" w:cs="Arial"/>
          <w:i/>
          <w:iCs/>
          <w:lang w:val="en-GB"/>
        </w:rPr>
        <w:t>Outcomes</w:t>
      </w:r>
      <w:r>
        <w:rPr>
          <w:rFonts w:ascii="Arial" w:hAnsi="Arial" w:cs="Arial"/>
          <w:i/>
          <w:iCs/>
          <w:lang w:val="en-GB"/>
        </w:rPr>
        <w:t>:</w:t>
      </w:r>
    </w:p>
    <w:p w14:paraId="4689F1FF" w14:textId="5437D5AF" w:rsidR="003E5C2A" w:rsidRDefault="003E5C2A" w:rsidP="003E5C2A">
      <w:pPr>
        <w:widowControl w:val="0"/>
        <w:numPr>
          <w:ilvl w:val="0"/>
          <w:numId w:val="37"/>
        </w:numPr>
        <w:autoSpaceDE w:val="0"/>
        <w:autoSpaceDN w:val="0"/>
        <w:adjustRightInd w:val="0"/>
        <w:rPr>
          <w:rFonts w:ascii="Arial" w:hAnsi="Arial" w:cs="Arial"/>
          <w:lang w:val="en-GB"/>
        </w:rPr>
      </w:pPr>
      <w:r>
        <w:rPr>
          <w:rFonts w:ascii="Arial" w:hAnsi="Arial" w:cs="Arial"/>
          <w:lang w:val="en-GB"/>
        </w:rPr>
        <w:t>Built new sales pipeline representing $3.7million</w:t>
      </w:r>
      <w:r w:rsidR="003B2B54">
        <w:rPr>
          <w:rFonts w:ascii="Arial" w:hAnsi="Arial" w:cs="Arial"/>
          <w:lang w:val="en-GB"/>
        </w:rPr>
        <w:t>; and,</w:t>
      </w:r>
      <w:r>
        <w:rPr>
          <w:rFonts w:ascii="Arial" w:hAnsi="Arial" w:cs="Arial"/>
          <w:lang w:val="en-GB"/>
        </w:rPr>
        <w:t xml:space="preserve"> </w:t>
      </w:r>
    </w:p>
    <w:p w14:paraId="3515AAAA" w14:textId="7D0D838C" w:rsidR="003E5C2A" w:rsidRPr="002D4539" w:rsidRDefault="002D4539" w:rsidP="003E5C2A">
      <w:pPr>
        <w:widowControl w:val="0"/>
        <w:numPr>
          <w:ilvl w:val="0"/>
          <w:numId w:val="37"/>
        </w:numPr>
        <w:autoSpaceDE w:val="0"/>
        <w:autoSpaceDN w:val="0"/>
        <w:adjustRightInd w:val="0"/>
        <w:rPr>
          <w:rFonts w:ascii="Arial" w:hAnsi="Arial" w:cs="Arial"/>
          <w:b/>
          <w:bCs/>
          <w:lang w:val="en-GB"/>
        </w:rPr>
      </w:pPr>
      <w:r>
        <w:rPr>
          <w:rFonts w:ascii="Arial" w:hAnsi="Arial" w:cs="Arial"/>
          <w:lang w:val="en-GB"/>
        </w:rPr>
        <w:t>Developed</w:t>
      </w:r>
      <w:r w:rsidR="003E5C2A">
        <w:rPr>
          <w:rFonts w:ascii="Arial" w:hAnsi="Arial" w:cs="Arial"/>
          <w:lang w:val="en-GB"/>
        </w:rPr>
        <w:t xml:space="preserve"> major banking and insurance accounts increasing revenue from $0 to $800K</w:t>
      </w:r>
      <w:r w:rsidR="003B2B54">
        <w:rPr>
          <w:rFonts w:ascii="Arial" w:hAnsi="Arial" w:cs="Arial"/>
          <w:lang w:val="en-GB"/>
        </w:rPr>
        <w:t>.</w:t>
      </w:r>
      <w:r w:rsidR="003E5C2A">
        <w:rPr>
          <w:rFonts w:ascii="Arial" w:hAnsi="Arial" w:cs="Arial"/>
          <w:lang w:val="en-GB"/>
        </w:rPr>
        <w:t xml:space="preserve"> </w:t>
      </w:r>
    </w:p>
    <w:p w14:paraId="0E437B03" w14:textId="77777777" w:rsidR="002D4539" w:rsidRPr="007605F4" w:rsidRDefault="002D4539" w:rsidP="002D4539">
      <w:pPr>
        <w:widowControl w:val="0"/>
        <w:autoSpaceDE w:val="0"/>
        <w:autoSpaceDN w:val="0"/>
        <w:adjustRightInd w:val="0"/>
        <w:rPr>
          <w:rFonts w:ascii="Arial" w:hAnsi="Arial" w:cs="Arial"/>
          <w:b/>
          <w:bCs/>
          <w:lang w:val="en-GB"/>
        </w:rPr>
      </w:pPr>
    </w:p>
    <w:p w14:paraId="0AA5C2AC" w14:textId="42AB239E" w:rsidR="003E5C2A" w:rsidRPr="003E5C2A" w:rsidRDefault="003E5C2A" w:rsidP="003E5C2A">
      <w:pPr>
        <w:pBdr>
          <w:top w:val="single" w:sz="4" w:space="1" w:color="auto"/>
          <w:bottom w:val="single" w:sz="4" w:space="1" w:color="auto"/>
        </w:pBdr>
        <w:rPr>
          <w:rFonts w:cs="Calibri"/>
          <w:b/>
          <w:sz w:val="24"/>
          <w:szCs w:val="24"/>
        </w:rPr>
      </w:pPr>
      <w:r>
        <w:rPr>
          <w:rFonts w:cs="Calibri"/>
          <w:b/>
          <w:sz w:val="24"/>
          <w:szCs w:val="24"/>
        </w:rPr>
        <w:t>Tyco International</w:t>
      </w:r>
    </w:p>
    <w:p w14:paraId="142A063F" w14:textId="524DC161" w:rsidR="003E5C2A" w:rsidRPr="003E5C2A" w:rsidRDefault="003E5C2A" w:rsidP="003E5C2A">
      <w:pPr>
        <w:pBdr>
          <w:top w:val="single" w:sz="4" w:space="1" w:color="auto"/>
          <w:bottom w:val="single" w:sz="4" w:space="1" w:color="auto"/>
        </w:pBdr>
        <w:rPr>
          <w:rFonts w:cs="Calibri"/>
          <w:b/>
          <w:sz w:val="24"/>
          <w:szCs w:val="24"/>
          <w:lang w:eastAsia="ar-SA"/>
        </w:rPr>
      </w:pPr>
      <w:r>
        <w:rPr>
          <w:rFonts w:cs="Calibri"/>
          <w:b/>
          <w:sz w:val="24"/>
          <w:szCs w:val="24"/>
        </w:rPr>
        <w:t>Business Consultant / Project Manager</w:t>
      </w:r>
      <w:r w:rsidR="00C55C3D">
        <w:rPr>
          <w:rFonts w:cs="Calibri"/>
          <w:b/>
          <w:sz w:val="24"/>
          <w:szCs w:val="24"/>
        </w:rPr>
        <w:t xml:space="preserve"> </w:t>
      </w:r>
      <w:r w:rsidR="00C07A33">
        <w:rPr>
          <w:rFonts w:cs="Calibri"/>
          <w:b/>
          <w:sz w:val="24"/>
          <w:szCs w:val="24"/>
        </w:rPr>
        <w:tab/>
      </w:r>
      <w:r w:rsidR="00C07A33">
        <w:rPr>
          <w:rFonts w:cs="Calibri"/>
          <w:b/>
          <w:sz w:val="24"/>
          <w:szCs w:val="24"/>
        </w:rPr>
        <w:tab/>
        <w:t xml:space="preserve">     </w:t>
      </w:r>
      <w:r w:rsidR="00AB0103">
        <w:rPr>
          <w:rFonts w:cs="Calibri"/>
          <w:b/>
          <w:sz w:val="24"/>
          <w:szCs w:val="24"/>
        </w:rPr>
        <w:tab/>
        <w:t xml:space="preserve">     </w:t>
      </w:r>
      <w:r>
        <w:rPr>
          <w:rFonts w:cs="Calibri"/>
          <w:b/>
          <w:sz w:val="24"/>
          <w:szCs w:val="24"/>
          <w:lang w:eastAsia="ar-SA"/>
        </w:rPr>
        <w:t>January 2002</w:t>
      </w:r>
      <w:r w:rsidRPr="003E5C2A">
        <w:rPr>
          <w:rFonts w:cs="Calibri"/>
          <w:b/>
          <w:sz w:val="24"/>
          <w:szCs w:val="24"/>
          <w:lang w:eastAsia="ar-SA"/>
        </w:rPr>
        <w:t xml:space="preserve"> to </w:t>
      </w:r>
      <w:r>
        <w:rPr>
          <w:rFonts w:cs="Calibri"/>
          <w:b/>
          <w:sz w:val="24"/>
          <w:szCs w:val="24"/>
          <w:lang w:eastAsia="ar-SA"/>
        </w:rPr>
        <w:t>March 2003</w:t>
      </w:r>
    </w:p>
    <w:p w14:paraId="386AF04A" w14:textId="77777777" w:rsidR="003E5C2A" w:rsidRDefault="003E5C2A">
      <w:pPr>
        <w:ind w:right="-185"/>
        <w:rPr>
          <w:rFonts w:ascii="Arial" w:hAnsi="Arial"/>
        </w:rPr>
      </w:pPr>
    </w:p>
    <w:p w14:paraId="6F386F5F" w14:textId="77777777" w:rsidR="003E5C2A" w:rsidRDefault="003E5C2A" w:rsidP="003E5C2A">
      <w:pPr>
        <w:widowControl w:val="0"/>
        <w:rPr>
          <w:rFonts w:ascii="Arial" w:hAnsi="Arial" w:cs="Arial"/>
          <w:i/>
          <w:iCs/>
          <w:lang w:val="en-GB"/>
        </w:rPr>
      </w:pPr>
      <w:r>
        <w:rPr>
          <w:rFonts w:ascii="Arial" w:hAnsi="Arial" w:cs="Arial"/>
          <w:i/>
          <w:iCs/>
          <w:lang w:val="en-GB"/>
        </w:rPr>
        <w:t>Position brief:</w:t>
      </w:r>
    </w:p>
    <w:p w14:paraId="631592B6" w14:textId="0A7C7E0F" w:rsidR="003E5C2A" w:rsidRDefault="00BB7499" w:rsidP="003E5C2A">
      <w:pPr>
        <w:widowControl w:val="0"/>
        <w:numPr>
          <w:ilvl w:val="0"/>
          <w:numId w:val="39"/>
        </w:numPr>
        <w:autoSpaceDE w:val="0"/>
        <w:autoSpaceDN w:val="0"/>
        <w:adjustRightInd w:val="0"/>
        <w:rPr>
          <w:rFonts w:ascii="Arial" w:hAnsi="Arial" w:cs="Arial"/>
          <w:lang w:val="en-GB"/>
        </w:rPr>
      </w:pPr>
      <w:r>
        <w:rPr>
          <w:rFonts w:ascii="Arial" w:hAnsi="Arial" w:cs="Arial"/>
          <w:lang w:val="en-GB"/>
        </w:rPr>
        <w:t>B</w:t>
      </w:r>
      <w:r w:rsidR="003E5C2A">
        <w:rPr>
          <w:rFonts w:ascii="Arial" w:hAnsi="Arial" w:cs="Arial"/>
          <w:lang w:val="en-GB"/>
        </w:rPr>
        <w:t>uild and implement sales system and re-engineer business processes to automate national sales program delivered by external Tyco business partners</w:t>
      </w:r>
      <w:r w:rsidR="003B2B54">
        <w:rPr>
          <w:rFonts w:ascii="Arial" w:hAnsi="Arial" w:cs="Arial"/>
          <w:lang w:val="en-GB"/>
        </w:rPr>
        <w:t>;</w:t>
      </w:r>
    </w:p>
    <w:p w14:paraId="1468EA0F" w14:textId="64FCC403" w:rsidR="003E5C2A" w:rsidRDefault="003E5C2A" w:rsidP="003E5C2A">
      <w:pPr>
        <w:widowControl w:val="0"/>
        <w:numPr>
          <w:ilvl w:val="0"/>
          <w:numId w:val="39"/>
        </w:numPr>
        <w:autoSpaceDE w:val="0"/>
        <w:autoSpaceDN w:val="0"/>
        <w:adjustRightInd w:val="0"/>
        <w:rPr>
          <w:rFonts w:ascii="Arial" w:hAnsi="Arial" w:cs="Arial"/>
          <w:lang w:val="en-GB"/>
        </w:rPr>
      </w:pPr>
      <w:r>
        <w:rPr>
          <w:rFonts w:ascii="Arial" w:hAnsi="Arial" w:cs="Arial"/>
          <w:lang w:val="en-GB"/>
        </w:rPr>
        <w:t xml:space="preserve">Initially to work with business managers and key stakeholders to develop business plan and then </w:t>
      </w:r>
      <w:r w:rsidR="00A81458">
        <w:rPr>
          <w:rFonts w:ascii="Arial" w:hAnsi="Arial" w:cs="Arial"/>
          <w:lang w:val="en-GB"/>
        </w:rPr>
        <w:t>develop the</w:t>
      </w:r>
      <w:r>
        <w:rPr>
          <w:rFonts w:ascii="Arial" w:hAnsi="Arial" w:cs="Arial"/>
          <w:lang w:val="en-GB"/>
        </w:rPr>
        <w:t xml:space="preserve"> business requirements </w:t>
      </w:r>
      <w:r w:rsidR="00A81458">
        <w:rPr>
          <w:rFonts w:ascii="Arial" w:hAnsi="Arial" w:cs="Arial"/>
          <w:lang w:val="en-GB"/>
        </w:rPr>
        <w:t>for the sales system</w:t>
      </w:r>
      <w:r w:rsidR="003B2B54">
        <w:rPr>
          <w:rFonts w:ascii="Arial" w:hAnsi="Arial" w:cs="Arial"/>
          <w:lang w:val="en-GB"/>
        </w:rPr>
        <w:t>;</w:t>
      </w:r>
    </w:p>
    <w:p w14:paraId="17E7F42E" w14:textId="4FF89AA1" w:rsidR="003E5C2A" w:rsidRDefault="003E5C2A" w:rsidP="003E5C2A">
      <w:pPr>
        <w:widowControl w:val="0"/>
        <w:numPr>
          <w:ilvl w:val="0"/>
          <w:numId w:val="39"/>
        </w:numPr>
        <w:autoSpaceDE w:val="0"/>
        <w:autoSpaceDN w:val="0"/>
        <w:adjustRightInd w:val="0"/>
        <w:rPr>
          <w:rFonts w:ascii="Arial" w:hAnsi="Arial" w:cs="Arial"/>
          <w:lang w:val="en-GB"/>
        </w:rPr>
      </w:pPr>
      <w:r>
        <w:rPr>
          <w:rFonts w:ascii="Arial" w:hAnsi="Arial" w:cs="Arial"/>
          <w:lang w:val="en-GB"/>
        </w:rPr>
        <w:t>Implement project management methodology to develop the solution by Tyco in the USA and deploy locally</w:t>
      </w:r>
      <w:r w:rsidR="00547FDA">
        <w:rPr>
          <w:rFonts w:ascii="Arial" w:hAnsi="Arial" w:cs="Arial"/>
          <w:lang w:val="en-GB"/>
        </w:rPr>
        <w:t xml:space="preserve"> in Australia</w:t>
      </w:r>
      <w:r w:rsidR="003B2B54">
        <w:rPr>
          <w:rFonts w:ascii="Arial" w:hAnsi="Arial" w:cs="Arial"/>
          <w:lang w:val="en-GB"/>
        </w:rPr>
        <w:t>; and,</w:t>
      </w:r>
    </w:p>
    <w:p w14:paraId="388F3B10" w14:textId="0F50EFC7" w:rsidR="003E5C2A" w:rsidRDefault="003E5C2A" w:rsidP="003E5C2A">
      <w:pPr>
        <w:widowControl w:val="0"/>
        <w:numPr>
          <w:ilvl w:val="0"/>
          <w:numId w:val="39"/>
        </w:numPr>
        <w:autoSpaceDE w:val="0"/>
        <w:autoSpaceDN w:val="0"/>
        <w:adjustRightInd w:val="0"/>
        <w:rPr>
          <w:rFonts w:ascii="Arial" w:hAnsi="Arial" w:cs="Arial"/>
          <w:lang w:val="en-GB"/>
        </w:rPr>
      </w:pPr>
      <w:r>
        <w:rPr>
          <w:rFonts w:ascii="Arial" w:hAnsi="Arial" w:cs="Arial"/>
          <w:lang w:val="en-GB"/>
        </w:rPr>
        <w:t>Project value: $1.2 million</w:t>
      </w:r>
      <w:r w:rsidR="003B2B54">
        <w:rPr>
          <w:rFonts w:ascii="Arial" w:hAnsi="Arial" w:cs="Arial"/>
          <w:lang w:val="en-GB"/>
        </w:rPr>
        <w:t>.</w:t>
      </w:r>
    </w:p>
    <w:p w14:paraId="2DDA0692" w14:textId="77777777" w:rsidR="00644A59" w:rsidRDefault="00644A59" w:rsidP="00644A59">
      <w:pPr>
        <w:widowControl w:val="0"/>
        <w:autoSpaceDE w:val="0"/>
        <w:autoSpaceDN w:val="0"/>
        <w:adjustRightInd w:val="0"/>
        <w:rPr>
          <w:rFonts w:ascii="Arial" w:hAnsi="Arial" w:cs="Arial"/>
          <w:lang w:val="en-GB"/>
        </w:rPr>
      </w:pPr>
    </w:p>
    <w:p w14:paraId="69D9B10C" w14:textId="0D5B648E" w:rsidR="003E5C2A" w:rsidRDefault="003E5C2A" w:rsidP="003E5C2A">
      <w:pPr>
        <w:widowControl w:val="0"/>
        <w:rPr>
          <w:rFonts w:ascii="Arial" w:hAnsi="Arial" w:cs="Arial"/>
          <w:i/>
          <w:iCs/>
          <w:lang w:val="en-GB"/>
        </w:rPr>
      </w:pPr>
      <w:r>
        <w:rPr>
          <w:rFonts w:ascii="Arial" w:hAnsi="Arial" w:cs="Arial"/>
          <w:i/>
          <w:iCs/>
          <w:lang w:val="en-GB"/>
        </w:rPr>
        <w:t xml:space="preserve">Significant </w:t>
      </w:r>
      <w:r w:rsidR="00644A59">
        <w:rPr>
          <w:rFonts w:ascii="Arial" w:hAnsi="Arial" w:cs="Arial"/>
          <w:i/>
          <w:iCs/>
          <w:lang w:val="en-GB"/>
        </w:rPr>
        <w:t>Outcomes</w:t>
      </w:r>
      <w:r>
        <w:rPr>
          <w:rFonts w:ascii="Arial" w:hAnsi="Arial" w:cs="Arial"/>
          <w:i/>
          <w:iCs/>
          <w:lang w:val="en-GB"/>
        </w:rPr>
        <w:t>:</w:t>
      </w:r>
    </w:p>
    <w:p w14:paraId="5F6A0A33" w14:textId="2F0B5E3D" w:rsidR="003E5C2A" w:rsidRDefault="003E5C2A" w:rsidP="003E5C2A">
      <w:pPr>
        <w:widowControl w:val="0"/>
        <w:numPr>
          <w:ilvl w:val="0"/>
          <w:numId w:val="37"/>
        </w:numPr>
        <w:autoSpaceDE w:val="0"/>
        <w:autoSpaceDN w:val="0"/>
        <w:adjustRightInd w:val="0"/>
        <w:rPr>
          <w:rFonts w:ascii="Arial" w:hAnsi="Arial" w:cs="Arial"/>
          <w:lang w:val="en-GB"/>
        </w:rPr>
      </w:pPr>
      <w:r>
        <w:rPr>
          <w:rFonts w:ascii="Arial" w:hAnsi="Arial" w:cs="Arial"/>
          <w:lang w:val="en-GB"/>
        </w:rPr>
        <w:t xml:space="preserve">Solution adopted as an international framework </w:t>
      </w:r>
      <w:r w:rsidR="00051B2B">
        <w:rPr>
          <w:rFonts w:ascii="Arial" w:hAnsi="Arial" w:cs="Arial"/>
          <w:lang w:val="en-GB"/>
        </w:rPr>
        <w:t>for the whole of Tyco</w:t>
      </w:r>
      <w:r w:rsidR="003B2B54">
        <w:rPr>
          <w:rFonts w:ascii="Arial" w:hAnsi="Arial" w:cs="Arial"/>
          <w:lang w:val="en-GB"/>
        </w:rPr>
        <w:t>;</w:t>
      </w:r>
    </w:p>
    <w:p w14:paraId="02163580" w14:textId="622B25CC" w:rsidR="003E5C2A" w:rsidRDefault="003E5C2A" w:rsidP="003E5C2A">
      <w:pPr>
        <w:widowControl w:val="0"/>
        <w:numPr>
          <w:ilvl w:val="0"/>
          <w:numId w:val="37"/>
        </w:numPr>
        <w:autoSpaceDE w:val="0"/>
        <w:autoSpaceDN w:val="0"/>
        <w:adjustRightInd w:val="0"/>
        <w:rPr>
          <w:rFonts w:ascii="Arial" w:hAnsi="Arial" w:cs="Arial"/>
          <w:lang w:val="en-GB"/>
        </w:rPr>
      </w:pPr>
      <w:r>
        <w:rPr>
          <w:rFonts w:ascii="Arial" w:hAnsi="Arial" w:cs="Arial"/>
          <w:lang w:val="en-GB"/>
        </w:rPr>
        <w:t>A key benefit of the project included in depth analysis of business financials resulting in the identification and resolution of financial issues in excess of $1 million</w:t>
      </w:r>
      <w:r w:rsidR="003B2B54">
        <w:rPr>
          <w:rFonts w:ascii="Arial" w:hAnsi="Arial" w:cs="Arial"/>
          <w:lang w:val="en-GB"/>
        </w:rPr>
        <w:t>; and,</w:t>
      </w:r>
    </w:p>
    <w:p w14:paraId="290F235A" w14:textId="2C55E292" w:rsidR="003E5C2A" w:rsidRDefault="00051B2B" w:rsidP="003E5C2A">
      <w:pPr>
        <w:widowControl w:val="0"/>
        <w:numPr>
          <w:ilvl w:val="0"/>
          <w:numId w:val="37"/>
        </w:numPr>
        <w:autoSpaceDE w:val="0"/>
        <w:autoSpaceDN w:val="0"/>
        <w:adjustRightInd w:val="0"/>
        <w:rPr>
          <w:rFonts w:ascii="Arial" w:hAnsi="Arial" w:cs="Arial"/>
          <w:lang w:val="en-GB"/>
        </w:rPr>
      </w:pPr>
      <w:r>
        <w:rPr>
          <w:rFonts w:ascii="Arial" w:hAnsi="Arial" w:cs="Arial"/>
          <w:lang w:val="en-GB"/>
        </w:rPr>
        <w:t>Business e</w:t>
      </w:r>
      <w:r w:rsidR="003E5C2A">
        <w:rPr>
          <w:rFonts w:ascii="Arial" w:hAnsi="Arial" w:cs="Arial"/>
          <w:lang w:val="en-GB"/>
        </w:rPr>
        <w:t>fficiencies were gained with re engineering processes prior to the implementation of the solution</w:t>
      </w:r>
      <w:r w:rsidR="003B2B54">
        <w:rPr>
          <w:rFonts w:ascii="Arial" w:hAnsi="Arial" w:cs="Arial"/>
          <w:lang w:val="en-GB"/>
        </w:rPr>
        <w:t>.</w:t>
      </w:r>
    </w:p>
    <w:p w14:paraId="5D5B97EE" w14:textId="77777777" w:rsidR="003E5C2A" w:rsidRDefault="003E5C2A">
      <w:pPr>
        <w:ind w:right="-185"/>
        <w:rPr>
          <w:rFonts w:ascii="Arial" w:hAnsi="Arial"/>
        </w:rPr>
      </w:pPr>
    </w:p>
    <w:p w14:paraId="21B70371" w14:textId="77777777" w:rsidR="00DD1FE0" w:rsidRDefault="00DD1FE0">
      <w:pPr>
        <w:rPr>
          <w:rFonts w:cs="Calibri"/>
          <w:b/>
          <w:sz w:val="24"/>
          <w:szCs w:val="24"/>
        </w:rPr>
      </w:pPr>
      <w:r>
        <w:rPr>
          <w:rFonts w:cs="Calibri"/>
          <w:b/>
          <w:sz w:val="24"/>
          <w:szCs w:val="24"/>
        </w:rPr>
        <w:br w:type="page"/>
      </w:r>
    </w:p>
    <w:p w14:paraId="4FEE0571" w14:textId="33215B44" w:rsidR="003E5C2A" w:rsidRPr="003E5C2A" w:rsidRDefault="003E5C2A" w:rsidP="003E5C2A">
      <w:pPr>
        <w:pBdr>
          <w:top w:val="single" w:sz="4" w:space="1" w:color="auto"/>
          <w:bottom w:val="single" w:sz="4" w:space="1" w:color="auto"/>
        </w:pBdr>
        <w:rPr>
          <w:rFonts w:cs="Calibri"/>
          <w:b/>
          <w:sz w:val="24"/>
          <w:szCs w:val="24"/>
        </w:rPr>
      </w:pPr>
      <w:r>
        <w:rPr>
          <w:rFonts w:cs="Calibri"/>
          <w:b/>
          <w:sz w:val="24"/>
          <w:szCs w:val="24"/>
        </w:rPr>
        <w:t>Optus Communications</w:t>
      </w:r>
    </w:p>
    <w:p w14:paraId="7953B037" w14:textId="37749988" w:rsidR="003E5C2A" w:rsidRPr="003E5C2A" w:rsidRDefault="009971A0" w:rsidP="003E5C2A">
      <w:pPr>
        <w:pBdr>
          <w:top w:val="single" w:sz="4" w:space="1" w:color="auto"/>
          <w:bottom w:val="single" w:sz="4" w:space="1" w:color="auto"/>
        </w:pBdr>
        <w:rPr>
          <w:rFonts w:cs="Calibri"/>
          <w:b/>
          <w:sz w:val="24"/>
          <w:szCs w:val="24"/>
          <w:lang w:eastAsia="ar-SA"/>
        </w:rPr>
      </w:pPr>
      <w:r>
        <w:rPr>
          <w:rFonts w:cs="Calibri"/>
          <w:b/>
          <w:sz w:val="24"/>
          <w:szCs w:val="24"/>
        </w:rPr>
        <w:t>Consulting Program Director</w:t>
      </w:r>
      <w:r>
        <w:rPr>
          <w:rFonts w:cs="Calibri"/>
          <w:b/>
          <w:sz w:val="24"/>
          <w:szCs w:val="24"/>
        </w:rPr>
        <w:tab/>
      </w:r>
      <w:r>
        <w:rPr>
          <w:rFonts w:cs="Calibri"/>
          <w:b/>
          <w:sz w:val="24"/>
          <w:szCs w:val="24"/>
        </w:rPr>
        <w:tab/>
      </w:r>
      <w:r w:rsidR="003E5C2A">
        <w:rPr>
          <w:rFonts w:cs="Calibri"/>
          <w:b/>
          <w:sz w:val="24"/>
          <w:szCs w:val="24"/>
          <w:lang w:eastAsia="ar-SA"/>
        </w:rPr>
        <w:tab/>
      </w:r>
      <w:r w:rsidR="000C4227">
        <w:rPr>
          <w:rFonts w:cs="Calibri"/>
          <w:b/>
          <w:sz w:val="24"/>
          <w:szCs w:val="24"/>
          <w:lang w:eastAsia="ar-SA"/>
        </w:rPr>
        <w:tab/>
      </w:r>
      <w:r w:rsidR="00C07A33">
        <w:rPr>
          <w:rFonts w:cs="Calibri"/>
          <w:b/>
          <w:sz w:val="24"/>
          <w:szCs w:val="24"/>
          <w:lang w:eastAsia="ar-SA"/>
        </w:rPr>
        <w:t xml:space="preserve"> </w:t>
      </w:r>
      <w:r w:rsidR="003E5C2A">
        <w:rPr>
          <w:rFonts w:cs="Calibri"/>
          <w:b/>
          <w:sz w:val="24"/>
          <w:szCs w:val="24"/>
          <w:lang w:eastAsia="ar-SA"/>
        </w:rPr>
        <w:t>August 2000</w:t>
      </w:r>
      <w:r w:rsidR="003E5C2A" w:rsidRPr="003E5C2A">
        <w:rPr>
          <w:rFonts w:cs="Calibri"/>
          <w:b/>
          <w:sz w:val="24"/>
          <w:szCs w:val="24"/>
          <w:lang w:eastAsia="ar-SA"/>
        </w:rPr>
        <w:t xml:space="preserve"> to </w:t>
      </w:r>
      <w:r w:rsidR="003E5C2A">
        <w:rPr>
          <w:rFonts w:cs="Calibri"/>
          <w:b/>
          <w:sz w:val="24"/>
          <w:szCs w:val="24"/>
          <w:lang w:eastAsia="ar-SA"/>
        </w:rPr>
        <w:t>November 2001</w:t>
      </w:r>
    </w:p>
    <w:p w14:paraId="57ECB975" w14:textId="77777777" w:rsidR="003E5C2A" w:rsidRDefault="003E5C2A">
      <w:pPr>
        <w:ind w:right="-185"/>
        <w:rPr>
          <w:rFonts w:ascii="Arial" w:hAnsi="Arial"/>
        </w:rPr>
      </w:pPr>
    </w:p>
    <w:p w14:paraId="2DAE65AC" w14:textId="77777777" w:rsidR="009971A0" w:rsidRDefault="009971A0" w:rsidP="009971A0">
      <w:pPr>
        <w:widowControl w:val="0"/>
        <w:rPr>
          <w:rFonts w:ascii="Arial" w:hAnsi="Arial" w:cs="Arial"/>
          <w:i/>
          <w:iCs/>
          <w:lang w:val="en-GB"/>
        </w:rPr>
      </w:pPr>
      <w:r>
        <w:rPr>
          <w:rFonts w:ascii="Arial" w:hAnsi="Arial" w:cs="Arial"/>
          <w:i/>
          <w:iCs/>
          <w:lang w:val="en-GB"/>
        </w:rPr>
        <w:t>Position brief:</w:t>
      </w:r>
    </w:p>
    <w:p w14:paraId="167F4629" w14:textId="75E1BE3F"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Reporting to the General Manager of the outsource division, the charter was to implement a new outsource program and transition managed services from CSC to Optus.  Services were delivered to top 500 corporate customers and Federal Government customers (Department Of Immigration, Australian Electoral Commission, Bureau Customers, Australian Surveying &amp; Land Info Group, Dept. Of Finance &amp; Administration)</w:t>
      </w:r>
      <w:r w:rsidR="003B2B54">
        <w:rPr>
          <w:rFonts w:ascii="Arial" w:hAnsi="Arial" w:cs="Arial"/>
          <w:lang w:val="en-GB"/>
        </w:rPr>
        <w:t>;</w:t>
      </w:r>
    </w:p>
    <w:p w14:paraId="1D694661" w14:textId="704C7477" w:rsidR="00E909D7" w:rsidRDefault="00E909D7"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Provide mediation between Optus, CSC and the Federal Government Agencies for transition of services</w:t>
      </w:r>
      <w:r w:rsidR="003B2B54">
        <w:rPr>
          <w:rFonts w:ascii="Arial" w:hAnsi="Arial" w:cs="Arial"/>
          <w:lang w:val="en-GB"/>
        </w:rPr>
        <w:t>;</w:t>
      </w:r>
    </w:p>
    <w:p w14:paraId="2BB36218" w14:textId="401CE38E"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Develop business plan and program management plan</w:t>
      </w:r>
      <w:r w:rsidR="003B2B54">
        <w:rPr>
          <w:rFonts w:ascii="Arial" w:hAnsi="Arial" w:cs="Arial"/>
          <w:lang w:val="en-GB"/>
        </w:rPr>
        <w:t>;</w:t>
      </w:r>
    </w:p>
    <w:p w14:paraId="1BC70C56" w14:textId="2F528ED6"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Develop and deploy systems and processes capable of supporting contracted SLAs</w:t>
      </w:r>
      <w:r w:rsidR="003B2B54">
        <w:rPr>
          <w:rFonts w:ascii="Arial" w:hAnsi="Arial" w:cs="Arial"/>
          <w:lang w:val="en-GB"/>
        </w:rPr>
        <w:t>;</w:t>
      </w:r>
    </w:p>
    <w:p w14:paraId="3E30FC02" w14:textId="0D3E6FD4"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Develop the organisation structure, develop staff training program, hire and train staff</w:t>
      </w:r>
      <w:r w:rsidR="003B2B54">
        <w:rPr>
          <w:rFonts w:ascii="Arial" w:hAnsi="Arial" w:cs="Arial"/>
          <w:lang w:val="en-GB"/>
        </w:rPr>
        <w:t>;</w:t>
      </w:r>
    </w:p>
    <w:p w14:paraId="7840BE7A" w14:textId="2F54C174"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Integrate outsource program into Optus corporate utilising core Optus delivery teams</w:t>
      </w:r>
      <w:r w:rsidR="003B2B54">
        <w:rPr>
          <w:rFonts w:ascii="Arial" w:hAnsi="Arial" w:cs="Arial"/>
          <w:lang w:val="en-GB"/>
        </w:rPr>
        <w:t>;</w:t>
      </w:r>
    </w:p>
    <w:p w14:paraId="66D841C8" w14:textId="618E43C6"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Set up and manage relationships with major vendors including Compaq</w:t>
      </w:r>
      <w:r w:rsidR="00A85629">
        <w:rPr>
          <w:rFonts w:ascii="Arial" w:hAnsi="Arial" w:cs="Arial"/>
          <w:lang w:val="en-GB"/>
        </w:rPr>
        <w:t>, Cisco</w:t>
      </w:r>
      <w:r>
        <w:rPr>
          <w:rFonts w:ascii="Arial" w:hAnsi="Arial" w:cs="Arial"/>
          <w:lang w:val="en-GB"/>
        </w:rPr>
        <w:t xml:space="preserve"> and NEC</w:t>
      </w:r>
      <w:r w:rsidR="003B2B54">
        <w:rPr>
          <w:rFonts w:ascii="Arial" w:hAnsi="Arial" w:cs="Arial"/>
          <w:lang w:val="en-GB"/>
        </w:rPr>
        <w:t>;</w:t>
      </w:r>
    </w:p>
    <w:p w14:paraId="1160926A" w14:textId="29CAEB75"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Perform due diligence and project manage the transition of services</w:t>
      </w:r>
      <w:r w:rsidR="003B2B54">
        <w:rPr>
          <w:rFonts w:ascii="Arial" w:hAnsi="Arial" w:cs="Arial"/>
          <w:lang w:val="en-GB"/>
        </w:rPr>
        <w:t>;</w:t>
      </w:r>
    </w:p>
    <w:p w14:paraId="40DDB08B" w14:textId="68B7A9E3"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Manage the operational program and executive relationships with customers</w:t>
      </w:r>
      <w:r w:rsidR="003B2B54">
        <w:rPr>
          <w:rFonts w:ascii="Arial" w:hAnsi="Arial" w:cs="Arial"/>
          <w:lang w:val="en-GB"/>
        </w:rPr>
        <w:t>;</w:t>
      </w:r>
    </w:p>
    <w:p w14:paraId="13CA9BA4" w14:textId="68FD671E"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Program value: $200 million</w:t>
      </w:r>
      <w:r w:rsidR="003B2B54">
        <w:rPr>
          <w:rFonts w:ascii="Arial" w:hAnsi="Arial" w:cs="Arial"/>
          <w:lang w:val="en-GB"/>
        </w:rPr>
        <w:t>; and,</w:t>
      </w:r>
    </w:p>
    <w:p w14:paraId="5EC19F91" w14:textId="5C69DB30"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 xml:space="preserve">Staff:  </w:t>
      </w:r>
      <w:r w:rsidR="005D76F9">
        <w:rPr>
          <w:rFonts w:ascii="Arial" w:hAnsi="Arial" w:cs="Arial"/>
          <w:lang w:val="en-GB"/>
        </w:rPr>
        <w:t>40 Managers</w:t>
      </w:r>
      <w:r>
        <w:rPr>
          <w:rFonts w:ascii="Arial" w:hAnsi="Arial" w:cs="Arial"/>
          <w:lang w:val="en-GB"/>
        </w:rPr>
        <w:t xml:space="preserve">:  </w:t>
      </w:r>
      <w:r w:rsidR="005D76F9">
        <w:rPr>
          <w:rFonts w:ascii="Arial" w:hAnsi="Arial" w:cs="Arial"/>
          <w:lang w:val="en-GB"/>
        </w:rPr>
        <w:t>4 Project</w:t>
      </w:r>
      <w:r>
        <w:rPr>
          <w:rFonts w:ascii="Arial" w:hAnsi="Arial" w:cs="Arial"/>
          <w:lang w:val="en-GB"/>
        </w:rPr>
        <w:t xml:space="preserve"> Managers:  5</w:t>
      </w:r>
      <w:r w:rsidR="003B2B54">
        <w:rPr>
          <w:rFonts w:ascii="Arial" w:hAnsi="Arial" w:cs="Arial"/>
          <w:lang w:val="en-GB"/>
        </w:rPr>
        <w:t>.</w:t>
      </w:r>
    </w:p>
    <w:p w14:paraId="45137855" w14:textId="77777777" w:rsidR="009971A0" w:rsidRDefault="009971A0" w:rsidP="009971A0">
      <w:pPr>
        <w:widowControl w:val="0"/>
        <w:rPr>
          <w:rFonts w:ascii="Arial" w:hAnsi="Arial" w:cs="Arial"/>
          <w:i/>
          <w:iCs/>
          <w:lang w:val="en-GB"/>
        </w:rPr>
      </w:pPr>
    </w:p>
    <w:p w14:paraId="16FC3BFC" w14:textId="129831FD" w:rsidR="009971A0" w:rsidRDefault="009971A0" w:rsidP="009971A0">
      <w:pPr>
        <w:widowControl w:val="0"/>
        <w:rPr>
          <w:rFonts w:ascii="Arial" w:hAnsi="Arial" w:cs="Arial"/>
          <w:i/>
          <w:iCs/>
          <w:lang w:val="en-GB"/>
        </w:rPr>
      </w:pPr>
      <w:r>
        <w:rPr>
          <w:rFonts w:ascii="Arial" w:hAnsi="Arial" w:cs="Arial"/>
          <w:i/>
          <w:iCs/>
          <w:lang w:val="en-GB"/>
        </w:rPr>
        <w:t xml:space="preserve">Significant </w:t>
      </w:r>
      <w:r w:rsidR="00644A59">
        <w:rPr>
          <w:rFonts w:ascii="Arial" w:hAnsi="Arial" w:cs="Arial"/>
          <w:i/>
          <w:iCs/>
          <w:lang w:val="en-GB"/>
        </w:rPr>
        <w:t>Outcomes</w:t>
      </w:r>
      <w:r>
        <w:rPr>
          <w:rFonts w:ascii="Arial" w:hAnsi="Arial" w:cs="Arial"/>
          <w:i/>
          <w:iCs/>
          <w:lang w:val="en-GB"/>
        </w:rPr>
        <w:t>:</w:t>
      </w:r>
    </w:p>
    <w:p w14:paraId="6595E39F" w14:textId="640AB2DA"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Due diligence and successful transition of managed services from CSC to Optus against tight time frames</w:t>
      </w:r>
      <w:r w:rsidR="003B2B54">
        <w:rPr>
          <w:rFonts w:ascii="Arial" w:hAnsi="Arial" w:cs="Arial"/>
          <w:lang w:val="en-GB"/>
        </w:rPr>
        <w:t>;</w:t>
      </w:r>
    </w:p>
    <w:p w14:paraId="424A49FD" w14:textId="097C3D0D"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 xml:space="preserve">Worked with Corporate and Government team to win the business and successfully transitioned managed services for Federal Government Cluster 3 outsource </w:t>
      </w:r>
      <w:r w:rsidR="00A85629">
        <w:rPr>
          <w:rFonts w:ascii="Arial" w:hAnsi="Arial" w:cs="Arial"/>
          <w:lang w:val="en-GB"/>
        </w:rPr>
        <w:t>program</w:t>
      </w:r>
      <w:r>
        <w:rPr>
          <w:rFonts w:ascii="Arial" w:hAnsi="Arial" w:cs="Arial"/>
          <w:lang w:val="en-GB"/>
        </w:rPr>
        <w:t xml:space="preserve"> against contracted tight time frames</w:t>
      </w:r>
      <w:r w:rsidR="003B2B54">
        <w:rPr>
          <w:rFonts w:ascii="Arial" w:hAnsi="Arial" w:cs="Arial"/>
          <w:lang w:val="en-GB"/>
        </w:rPr>
        <w:t>;</w:t>
      </w:r>
    </w:p>
    <w:p w14:paraId="37055916" w14:textId="7E3EC5C1"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Maintained stability during politically sensitive phases of transition</w:t>
      </w:r>
      <w:r w:rsidR="003B2B54">
        <w:rPr>
          <w:rFonts w:ascii="Arial" w:hAnsi="Arial" w:cs="Arial"/>
          <w:lang w:val="en-GB"/>
        </w:rPr>
        <w:t>; and,</w:t>
      </w:r>
    </w:p>
    <w:p w14:paraId="6337633A" w14:textId="4935797E"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Hired, trained and successfully transitioned succ</w:t>
      </w:r>
      <w:r w:rsidR="00E955CB">
        <w:rPr>
          <w:rFonts w:ascii="Arial" w:hAnsi="Arial" w:cs="Arial"/>
          <w:lang w:val="en-GB"/>
        </w:rPr>
        <w:t>essors to the role on departure</w:t>
      </w:r>
      <w:r w:rsidR="003B2B54">
        <w:rPr>
          <w:rFonts w:ascii="Arial" w:hAnsi="Arial" w:cs="Arial"/>
          <w:lang w:val="en-GB"/>
        </w:rPr>
        <w:t>.</w:t>
      </w:r>
    </w:p>
    <w:p w14:paraId="33CA5DDF" w14:textId="4F19F96A" w:rsidR="003E5C2A" w:rsidRDefault="003E5C2A" w:rsidP="00D2732D">
      <w:pPr>
        <w:rPr>
          <w:rFonts w:ascii="Arial" w:hAnsi="Arial"/>
        </w:rPr>
      </w:pPr>
    </w:p>
    <w:p w14:paraId="328245F4" w14:textId="77777777" w:rsidR="00F25822" w:rsidRDefault="00F25822" w:rsidP="00D2732D">
      <w:pPr>
        <w:rPr>
          <w:rFonts w:ascii="Arial" w:hAnsi="Arial"/>
        </w:rPr>
      </w:pPr>
    </w:p>
    <w:p w14:paraId="0A2BA665" w14:textId="222300B5" w:rsidR="009971A0" w:rsidRPr="003E5C2A" w:rsidRDefault="009971A0" w:rsidP="009971A0">
      <w:pPr>
        <w:pBdr>
          <w:top w:val="single" w:sz="4" w:space="1" w:color="auto"/>
          <w:bottom w:val="single" w:sz="4" w:space="1" w:color="auto"/>
        </w:pBdr>
        <w:rPr>
          <w:rFonts w:cs="Calibri"/>
          <w:b/>
          <w:sz w:val="24"/>
          <w:szCs w:val="24"/>
        </w:rPr>
      </w:pPr>
      <w:r>
        <w:rPr>
          <w:rFonts w:cs="Calibri"/>
          <w:b/>
          <w:sz w:val="24"/>
          <w:szCs w:val="24"/>
        </w:rPr>
        <w:t>Integral Energy</w:t>
      </w:r>
    </w:p>
    <w:p w14:paraId="479B3540" w14:textId="29B40659" w:rsidR="009971A0" w:rsidRPr="003E5C2A" w:rsidRDefault="009971A0" w:rsidP="009971A0">
      <w:pPr>
        <w:pBdr>
          <w:top w:val="single" w:sz="4" w:space="1" w:color="auto"/>
          <w:bottom w:val="single" w:sz="4" w:space="1" w:color="auto"/>
        </w:pBdr>
        <w:rPr>
          <w:rFonts w:cs="Calibri"/>
          <w:b/>
          <w:sz w:val="24"/>
          <w:szCs w:val="24"/>
          <w:lang w:eastAsia="ar-SA"/>
        </w:rPr>
      </w:pPr>
      <w:r>
        <w:rPr>
          <w:rFonts w:cs="Calibri"/>
          <w:b/>
          <w:sz w:val="24"/>
          <w:szCs w:val="24"/>
        </w:rPr>
        <w:t>Consulting Program Director</w:t>
      </w:r>
      <w:r>
        <w:rPr>
          <w:rFonts w:cs="Calibri"/>
          <w:b/>
          <w:sz w:val="24"/>
          <w:szCs w:val="24"/>
        </w:rPr>
        <w:tab/>
      </w:r>
      <w:r>
        <w:rPr>
          <w:rFonts w:cs="Calibri"/>
          <w:b/>
          <w:sz w:val="24"/>
          <w:szCs w:val="24"/>
        </w:rPr>
        <w:tab/>
      </w:r>
      <w:r>
        <w:rPr>
          <w:rFonts w:cs="Calibri"/>
          <w:b/>
          <w:sz w:val="24"/>
          <w:szCs w:val="24"/>
          <w:lang w:eastAsia="ar-SA"/>
        </w:rPr>
        <w:tab/>
      </w:r>
      <w:r w:rsidR="00A06EBF">
        <w:rPr>
          <w:rFonts w:cs="Calibri"/>
          <w:b/>
          <w:sz w:val="24"/>
          <w:szCs w:val="24"/>
          <w:lang w:eastAsia="ar-SA"/>
        </w:rPr>
        <w:t xml:space="preserve">   </w:t>
      </w:r>
      <w:r w:rsidR="000C4227">
        <w:rPr>
          <w:rFonts w:cs="Calibri"/>
          <w:b/>
          <w:sz w:val="24"/>
          <w:szCs w:val="24"/>
          <w:lang w:eastAsia="ar-SA"/>
        </w:rPr>
        <w:tab/>
        <w:t xml:space="preserve">   </w:t>
      </w:r>
      <w:r w:rsidR="00A06EBF">
        <w:rPr>
          <w:rFonts w:cs="Calibri"/>
          <w:b/>
          <w:sz w:val="24"/>
          <w:szCs w:val="24"/>
          <w:lang w:eastAsia="ar-SA"/>
        </w:rPr>
        <w:t xml:space="preserve"> </w:t>
      </w:r>
      <w:r>
        <w:rPr>
          <w:rFonts w:cs="Calibri"/>
          <w:b/>
          <w:sz w:val="24"/>
          <w:szCs w:val="24"/>
          <w:lang w:eastAsia="ar-SA"/>
        </w:rPr>
        <w:t>January 2000 to August 2000</w:t>
      </w:r>
    </w:p>
    <w:p w14:paraId="71DEC4AA" w14:textId="77777777" w:rsidR="009971A0" w:rsidRDefault="009971A0">
      <w:pPr>
        <w:ind w:right="-185"/>
        <w:rPr>
          <w:rFonts w:ascii="Arial" w:hAnsi="Arial"/>
        </w:rPr>
      </w:pPr>
    </w:p>
    <w:p w14:paraId="1635F356" w14:textId="77777777" w:rsidR="009971A0" w:rsidRDefault="009971A0" w:rsidP="009971A0">
      <w:pPr>
        <w:widowControl w:val="0"/>
        <w:rPr>
          <w:rFonts w:ascii="Arial" w:hAnsi="Arial" w:cs="Arial"/>
          <w:i/>
          <w:iCs/>
          <w:lang w:val="en-GB"/>
        </w:rPr>
      </w:pPr>
      <w:r>
        <w:rPr>
          <w:rFonts w:ascii="Arial" w:hAnsi="Arial" w:cs="Arial"/>
          <w:i/>
          <w:iCs/>
          <w:lang w:val="en-GB"/>
        </w:rPr>
        <w:t>Position brief:</w:t>
      </w:r>
    </w:p>
    <w:p w14:paraId="2EC4F060" w14:textId="2382C4B2"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Initiate the GST Program Office</w:t>
      </w:r>
      <w:r w:rsidR="003B2B54">
        <w:rPr>
          <w:rFonts w:ascii="Arial" w:hAnsi="Arial" w:cs="Arial"/>
          <w:lang w:val="en-GB"/>
        </w:rPr>
        <w:t>;</w:t>
      </w:r>
    </w:p>
    <w:p w14:paraId="54466D50" w14:textId="76075BE8"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 xml:space="preserve">Initiate business plans and business </w:t>
      </w:r>
      <w:r w:rsidR="00226F01">
        <w:rPr>
          <w:rFonts w:ascii="Arial" w:hAnsi="Arial" w:cs="Arial"/>
          <w:lang w:val="en-GB"/>
        </w:rPr>
        <w:t>requirements;</w:t>
      </w:r>
    </w:p>
    <w:p w14:paraId="1A7C72E6" w14:textId="7BAEFBD6" w:rsidR="00212232" w:rsidRDefault="00212232"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Provide mediation between Deloitte and EDS for differences in delivery methodology and political landscape</w:t>
      </w:r>
      <w:r w:rsidR="003B2B54">
        <w:rPr>
          <w:rFonts w:ascii="Arial" w:hAnsi="Arial" w:cs="Arial"/>
          <w:lang w:val="en-GB"/>
        </w:rPr>
        <w:t>;</w:t>
      </w:r>
    </w:p>
    <w:p w14:paraId="2CDC791F" w14:textId="03004D03"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Establish clear roles and accountabilities for people involved in the GST program</w:t>
      </w:r>
      <w:r w:rsidR="003B2B54">
        <w:rPr>
          <w:rFonts w:ascii="Arial" w:hAnsi="Arial" w:cs="Arial"/>
          <w:lang w:val="en-GB"/>
        </w:rPr>
        <w:t>;</w:t>
      </w:r>
    </w:p>
    <w:p w14:paraId="211F52AF" w14:textId="3D9720C4"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Establish program framework and workstreams</w:t>
      </w:r>
      <w:r w:rsidR="003B2B54">
        <w:rPr>
          <w:rFonts w:ascii="Arial" w:hAnsi="Arial" w:cs="Arial"/>
          <w:lang w:val="en-GB"/>
        </w:rPr>
        <w:t>;</w:t>
      </w:r>
    </w:p>
    <w:p w14:paraId="49B3D4CC" w14:textId="69D0CD47"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Establish and initiate programs and sub programs for each division and workstream</w:t>
      </w:r>
      <w:r w:rsidR="003B2B54">
        <w:rPr>
          <w:rFonts w:ascii="Arial" w:hAnsi="Arial" w:cs="Arial"/>
          <w:lang w:val="en-GB"/>
        </w:rPr>
        <w:t>;</w:t>
      </w:r>
    </w:p>
    <w:p w14:paraId="12F76C0E" w14:textId="0A6017FB"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Provide leadership and guidance of implementation program</w:t>
      </w:r>
      <w:r w:rsidR="003B2B54">
        <w:rPr>
          <w:rFonts w:ascii="Arial" w:hAnsi="Arial" w:cs="Arial"/>
          <w:lang w:val="en-GB"/>
        </w:rPr>
        <w:t>;</w:t>
      </w:r>
    </w:p>
    <w:p w14:paraId="38F915AD" w14:textId="23849CFA"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Establish priorities and resolve conflicting priorities</w:t>
      </w:r>
      <w:r w:rsidR="003B2B54">
        <w:rPr>
          <w:rFonts w:ascii="Arial" w:hAnsi="Arial" w:cs="Arial"/>
          <w:lang w:val="en-GB"/>
        </w:rPr>
        <w:t>;</w:t>
      </w:r>
    </w:p>
    <w:p w14:paraId="46C1575A" w14:textId="3186DD6A"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Manage program resourcing</w:t>
      </w:r>
      <w:r w:rsidR="003B2B54">
        <w:rPr>
          <w:rFonts w:ascii="Arial" w:hAnsi="Arial" w:cs="Arial"/>
          <w:lang w:val="en-GB"/>
        </w:rPr>
        <w:t>;</w:t>
      </w:r>
      <w:r>
        <w:rPr>
          <w:rFonts w:ascii="Arial" w:hAnsi="Arial" w:cs="Arial"/>
          <w:lang w:val="en-GB"/>
        </w:rPr>
        <w:t xml:space="preserve"> </w:t>
      </w:r>
    </w:p>
    <w:p w14:paraId="0240F8CE" w14:textId="1DE906FF"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Monitor performance of all programs and sub-programs</w:t>
      </w:r>
      <w:r w:rsidR="003B2B54">
        <w:rPr>
          <w:rFonts w:ascii="Arial" w:hAnsi="Arial" w:cs="Arial"/>
          <w:lang w:val="en-GB"/>
        </w:rPr>
        <w:t>;</w:t>
      </w:r>
    </w:p>
    <w:p w14:paraId="1195B9E6" w14:textId="0FBE3629"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Advise Program Sponsor</w:t>
      </w:r>
      <w:r w:rsidR="003B2B54">
        <w:rPr>
          <w:rFonts w:ascii="Arial" w:hAnsi="Arial" w:cs="Arial"/>
          <w:lang w:val="en-GB"/>
        </w:rPr>
        <w:t>;</w:t>
      </w:r>
      <w:r>
        <w:rPr>
          <w:rFonts w:ascii="Arial" w:hAnsi="Arial" w:cs="Arial"/>
          <w:lang w:val="en-GB"/>
        </w:rPr>
        <w:t xml:space="preserve"> </w:t>
      </w:r>
    </w:p>
    <w:p w14:paraId="380975D6" w14:textId="0F308E5A"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Document and manage the program risks</w:t>
      </w:r>
      <w:r w:rsidR="003B2B54">
        <w:rPr>
          <w:rFonts w:ascii="Arial" w:hAnsi="Arial" w:cs="Arial"/>
          <w:lang w:val="en-GB"/>
        </w:rPr>
        <w:t>;</w:t>
      </w:r>
    </w:p>
    <w:p w14:paraId="5DFA75F2" w14:textId="54D1C2CC" w:rsidR="009971A0" w:rsidRDefault="009971A0" w:rsidP="009971A0">
      <w:pPr>
        <w:widowControl w:val="0"/>
        <w:numPr>
          <w:ilvl w:val="0"/>
          <w:numId w:val="40"/>
        </w:numPr>
        <w:autoSpaceDE w:val="0"/>
        <w:autoSpaceDN w:val="0"/>
        <w:adjustRightInd w:val="0"/>
        <w:rPr>
          <w:rFonts w:ascii="Arial" w:hAnsi="Arial" w:cs="Arial"/>
          <w:lang w:val="en-GB"/>
        </w:rPr>
      </w:pPr>
      <w:r>
        <w:rPr>
          <w:rFonts w:ascii="Arial" w:hAnsi="Arial" w:cs="Arial"/>
          <w:lang w:val="en-GB"/>
        </w:rPr>
        <w:t>Management of program scope</w:t>
      </w:r>
      <w:r w:rsidR="003B2B54">
        <w:rPr>
          <w:rFonts w:ascii="Arial" w:hAnsi="Arial" w:cs="Arial"/>
          <w:lang w:val="en-GB"/>
        </w:rPr>
        <w:t>;</w:t>
      </w:r>
    </w:p>
    <w:p w14:paraId="6C8BB1A2" w14:textId="0E2AFD7B" w:rsidR="009971A0" w:rsidRDefault="009971A0" w:rsidP="009971A0">
      <w:pPr>
        <w:widowControl w:val="0"/>
        <w:numPr>
          <w:ilvl w:val="0"/>
          <w:numId w:val="41"/>
        </w:numPr>
        <w:autoSpaceDE w:val="0"/>
        <w:autoSpaceDN w:val="0"/>
        <w:adjustRightInd w:val="0"/>
        <w:rPr>
          <w:rFonts w:ascii="Arial" w:hAnsi="Arial" w:cs="Arial"/>
          <w:lang w:val="en-GB"/>
        </w:rPr>
      </w:pPr>
      <w:r>
        <w:rPr>
          <w:rFonts w:ascii="Arial" w:hAnsi="Arial" w:cs="Arial"/>
          <w:lang w:val="en-GB"/>
        </w:rPr>
        <w:t>Project value: $8 million</w:t>
      </w:r>
      <w:r w:rsidR="003B2B54">
        <w:rPr>
          <w:rFonts w:ascii="Arial" w:hAnsi="Arial" w:cs="Arial"/>
          <w:lang w:val="en-GB"/>
        </w:rPr>
        <w:t>; and,</w:t>
      </w:r>
    </w:p>
    <w:p w14:paraId="462A8332" w14:textId="224B0458" w:rsidR="009971A0" w:rsidRDefault="009971A0" w:rsidP="009971A0">
      <w:pPr>
        <w:widowControl w:val="0"/>
        <w:numPr>
          <w:ilvl w:val="0"/>
          <w:numId w:val="41"/>
        </w:numPr>
        <w:autoSpaceDE w:val="0"/>
        <w:autoSpaceDN w:val="0"/>
        <w:adjustRightInd w:val="0"/>
        <w:rPr>
          <w:rFonts w:ascii="Arial" w:hAnsi="Arial" w:cs="Arial"/>
          <w:lang w:val="en-GB"/>
        </w:rPr>
      </w:pPr>
      <w:r>
        <w:rPr>
          <w:rFonts w:ascii="Arial" w:hAnsi="Arial" w:cs="Arial"/>
          <w:lang w:val="en-GB"/>
        </w:rPr>
        <w:t>Staff:  160</w:t>
      </w:r>
      <w:r w:rsidR="00104D4F">
        <w:rPr>
          <w:rFonts w:ascii="Arial" w:hAnsi="Arial" w:cs="Arial"/>
          <w:lang w:val="en-GB"/>
        </w:rPr>
        <w:t>,</w:t>
      </w:r>
      <w:r>
        <w:rPr>
          <w:rFonts w:ascii="Arial" w:hAnsi="Arial" w:cs="Arial"/>
          <w:lang w:val="en-GB"/>
        </w:rPr>
        <w:t xml:space="preserve"> Project Managers:  19</w:t>
      </w:r>
      <w:r w:rsidR="003B2B54">
        <w:rPr>
          <w:rFonts w:ascii="Arial" w:hAnsi="Arial" w:cs="Arial"/>
          <w:lang w:val="en-GB"/>
        </w:rPr>
        <w:t>.</w:t>
      </w:r>
    </w:p>
    <w:p w14:paraId="73C272C6" w14:textId="77777777" w:rsidR="00644A59" w:rsidRDefault="00644A59" w:rsidP="00644A59">
      <w:pPr>
        <w:widowControl w:val="0"/>
        <w:autoSpaceDE w:val="0"/>
        <w:autoSpaceDN w:val="0"/>
        <w:adjustRightInd w:val="0"/>
        <w:rPr>
          <w:rFonts w:ascii="Arial" w:hAnsi="Arial" w:cs="Arial"/>
          <w:lang w:val="en-GB"/>
        </w:rPr>
      </w:pPr>
    </w:p>
    <w:p w14:paraId="67F7EC01" w14:textId="4FB07F82" w:rsidR="009971A0" w:rsidRDefault="009971A0" w:rsidP="009971A0">
      <w:pPr>
        <w:widowControl w:val="0"/>
        <w:rPr>
          <w:rFonts w:ascii="Arial" w:hAnsi="Arial" w:cs="Arial"/>
          <w:i/>
          <w:iCs/>
          <w:lang w:val="en-GB"/>
        </w:rPr>
      </w:pPr>
      <w:r>
        <w:rPr>
          <w:rFonts w:ascii="Arial" w:hAnsi="Arial" w:cs="Arial"/>
          <w:i/>
          <w:iCs/>
          <w:lang w:val="en-GB"/>
        </w:rPr>
        <w:t xml:space="preserve">Significant </w:t>
      </w:r>
      <w:r w:rsidR="00644A59">
        <w:rPr>
          <w:rFonts w:ascii="Arial" w:hAnsi="Arial" w:cs="Arial"/>
          <w:i/>
          <w:iCs/>
          <w:lang w:val="en-GB"/>
        </w:rPr>
        <w:t>Outcomes</w:t>
      </w:r>
      <w:r>
        <w:rPr>
          <w:rFonts w:ascii="Arial" w:hAnsi="Arial" w:cs="Arial"/>
          <w:i/>
          <w:iCs/>
          <w:lang w:val="en-GB"/>
        </w:rPr>
        <w:t>:</w:t>
      </w:r>
    </w:p>
    <w:p w14:paraId="2D25D036" w14:textId="32F26156"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Brought order to the project, re-organised the delivery workstreams and ensured the project deadline</w:t>
      </w:r>
      <w:r w:rsidR="00104D4F">
        <w:rPr>
          <w:rFonts w:ascii="Arial" w:hAnsi="Arial" w:cs="Arial"/>
          <w:lang w:val="en-GB"/>
        </w:rPr>
        <w:t xml:space="preserve"> defined by the ATO</w:t>
      </w:r>
      <w:r>
        <w:rPr>
          <w:rFonts w:ascii="Arial" w:hAnsi="Arial" w:cs="Arial"/>
          <w:lang w:val="en-GB"/>
        </w:rPr>
        <w:t xml:space="preserve"> could be bought back on schedule</w:t>
      </w:r>
      <w:r w:rsidR="003B2B54">
        <w:rPr>
          <w:rFonts w:ascii="Arial" w:hAnsi="Arial" w:cs="Arial"/>
          <w:lang w:val="en-GB"/>
        </w:rPr>
        <w:t>;</w:t>
      </w:r>
    </w:p>
    <w:p w14:paraId="1EB16609" w14:textId="178CF105"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Re-engineered project delivery teams including Integral Energy staff, Arthur Andersen, Deloitte Consulting, Price Waterhouse, Mallesons Stephen Jaques, and EDS</w:t>
      </w:r>
      <w:r w:rsidR="003B2B54">
        <w:rPr>
          <w:rFonts w:ascii="Arial" w:hAnsi="Arial" w:cs="Arial"/>
          <w:lang w:val="en-GB"/>
        </w:rPr>
        <w:t>;</w:t>
      </w:r>
    </w:p>
    <w:p w14:paraId="16A42683" w14:textId="1506F8F4"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Implemented program standards, objective reporting, and program disciplines</w:t>
      </w:r>
      <w:r w:rsidR="003B2B54">
        <w:rPr>
          <w:rFonts w:ascii="Arial" w:hAnsi="Arial" w:cs="Arial"/>
          <w:lang w:val="en-GB"/>
        </w:rPr>
        <w:t>;</w:t>
      </w:r>
    </w:p>
    <w:p w14:paraId="32662EC1" w14:textId="47895B97"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Implemented executive decision making process and prioritisation mechanism to fast track the program</w:t>
      </w:r>
      <w:r w:rsidR="007E0E72">
        <w:rPr>
          <w:rFonts w:ascii="Arial" w:hAnsi="Arial" w:cs="Arial"/>
          <w:lang w:val="en-GB"/>
        </w:rPr>
        <w:t xml:space="preserve"> to meet </w:t>
      </w:r>
      <w:r w:rsidR="00104D4F">
        <w:rPr>
          <w:rFonts w:ascii="Arial" w:hAnsi="Arial" w:cs="Arial"/>
          <w:lang w:val="en-GB"/>
        </w:rPr>
        <w:t>the project</w:t>
      </w:r>
      <w:r w:rsidR="007E0E72">
        <w:rPr>
          <w:rFonts w:ascii="Arial" w:hAnsi="Arial" w:cs="Arial"/>
          <w:lang w:val="en-GB"/>
        </w:rPr>
        <w:t xml:space="preserve"> deadlines</w:t>
      </w:r>
      <w:r w:rsidR="003B2B54">
        <w:rPr>
          <w:rFonts w:ascii="Arial" w:hAnsi="Arial" w:cs="Arial"/>
          <w:lang w:val="en-GB"/>
        </w:rPr>
        <w:t>;</w:t>
      </w:r>
    </w:p>
    <w:p w14:paraId="151C80AD" w14:textId="7B8B9D79"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Diluted political struggles between delivery teams</w:t>
      </w:r>
      <w:r w:rsidR="00104D4F">
        <w:rPr>
          <w:rFonts w:ascii="Arial" w:hAnsi="Arial" w:cs="Arial"/>
          <w:lang w:val="en-GB"/>
        </w:rPr>
        <w:t xml:space="preserve"> by mediation</w:t>
      </w:r>
      <w:r w:rsidR="003B2B54">
        <w:rPr>
          <w:rFonts w:ascii="Arial" w:hAnsi="Arial" w:cs="Arial"/>
          <w:lang w:val="en-GB"/>
        </w:rPr>
        <w:t>; and,</w:t>
      </w:r>
    </w:p>
    <w:p w14:paraId="0181292B" w14:textId="36252132"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 xml:space="preserve">Successful implementation of GST systems and processes on 30 June 2000, a major achievement given the project was declared “out of </w:t>
      </w:r>
      <w:r w:rsidR="008D563E">
        <w:rPr>
          <w:rFonts w:ascii="Arial" w:hAnsi="Arial" w:cs="Arial"/>
          <w:lang w:val="en-GB"/>
        </w:rPr>
        <w:t>control” by the Integral Board i</w:t>
      </w:r>
      <w:r>
        <w:rPr>
          <w:rFonts w:ascii="Arial" w:hAnsi="Arial" w:cs="Arial"/>
          <w:lang w:val="en-GB"/>
        </w:rPr>
        <w:t>n J</w:t>
      </w:r>
      <w:r w:rsidR="008A4036">
        <w:rPr>
          <w:rFonts w:ascii="Arial" w:hAnsi="Arial" w:cs="Arial"/>
          <w:lang w:val="en-GB"/>
        </w:rPr>
        <w:t>anuary 2000 prior to engagement</w:t>
      </w:r>
      <w:r w:rsidR="003B2B54">
        <w:rPr>
          <w:rFonts w:ascii="Arial" w:hAnsi="Arial" w:cs="Arial"/>
          <w:lang w:val="en-GB"/>
        </w:rPr>
        <w:t>.</w:t>
      </w:r>
    </w:p>
    <w:p w14:paraId="6A760424" w14:textId="77777777" w:rsidR="009971A0" w:rsidRDefault="009971A0" w:rsidP="009971A0">
      <w:pPr>
        <w:widowControl w:val="0"/>
        <w:autoSpaceDE w:val="0"/>
        <w:autoSpaceDN w:val="0"/>
        <w:adjustRightInd w:val="0"/>
        <w:rPr>
          <w:rFonts w:ascii="Arial" w:hAnsi="Arial" w:cs="Arial"/>
          <w:lang w:val="en-GB"/>
        </w:rPr>
      </w:pPr>
    </w:p>
    <w:p w14:paraId="5EFE2199" w14:textId="48E47CEF" w:rsidR="009971A0" w:rsidRPr="003E5C2A" w:rsidRDefault="009971A0" w:rsidP="009971A0">
      <w:pPr>
        <w:pBdr>
          <w:top w:val="single" w:sz="4" w:space="1" w:color="auto"/>
          <w:bottom w:val="single" w:sz="4" w:space="1" w:color="auto"/>
        </w:pBdr>
        <w:rPr>
          <w:rFonts w:cs="Calibri"/>
          <w:b/>
          <w:sz w:val="24"/>
          <w:szCs w:val="24"/>
        </w:rPr>
      </w:pPr>
      <w:r>
        <w:rPr>
          <w:rFonts w:cs="Calibri"/>
          <w:b/>
          <w:sz w:val="24"/>
          <w:szCs w:val="24"/>
        </w:rPr>
        <w:t>Siemens</w:t>
      </w:r>
    </w:p>
    <w:p w14:paraId="565BDD99" w14:textId="1EF2CEC4" w:rsidR="009971A0" w:rsidRPr="003E5C2A" w:rsidRDefault="009971A0" w:rsidP="009971A0">
      <w:pPr>
        <w:pBdr>
          <w:top w:val="single" w:sz="4" w:space="1" w:color="auto"/>
          <w:bottom w:val="single" w:sz="4" w:space="1" w:color="auto"/>
        </w:pBdr>
        <w:rPr>
          <w:rFonts w:cs="Calibri"/>
          <w:b/>
          <w:sz w:val="24"/>
          <w:szCs w:val="24"/>
          <w:lang w:eastAsia="ar-SA"/>
        </w:rPr>
      </w:pPr>
      <w:r>
        <w:rPr>
          <w:rFonts w:cs="Calibri"/>
          <w:b/>
          <w:sz w:val="24"/>
          <w:szCs w:val="24"/>
        </w:rPr>
        <w:t>Consulting Program Manager</w:t>
      </w:r>
      <w:r>
        <w:rPr>
          <w:rFonts w:cs="Calibri"/>
          <w:b/>
          <w:sz w:val="24"/>
          <w:szCs w:val="24"/>
        </w:rPr>
        <w:tab/>
      </w:r>
      <w:r>
        <w:rPr>
          <w:rFonts w:cs="Calibri"/>
          <w:b/>
          <w:sz w:val="24"/>
          <w:szCs w:val="24"/>
        </w:rPr>
        <w:tab/>
      </w:r>
      <w:r w:rsidR="00A06EBF">
        <w:rPr>
          <w:rFonts w:cs="Calibri"/>
          <w:b/>
          <w:sz w:val="24"/>
          <w:szCs w:val="24"/>
        </w:rPr>
        <w:t xml:space="preserve">           </w:t>
      </w:r>
      <w:r w:rsidR="000E5CE4">
        <w:rPr>
          <w:rFonts w:cs="Calibri"/>
          <w:b/>
          <w:sz w:val="24"/>
          <w:szCs w:val="24"/>
        </w:rPr>
        <w:tab/>
        <w:t xml:space="preserve">           </w:t>
      </w:r>
      <w:r>
        <w:rPr>
          <w:rFonts w:cs="Calibri"/>
          <w:b/>
          <w:sz w:val="24"/>
          <w:szCs w:val="24"/>
          <w:lang w:eastAsia="ar-SA"/>
        </w:rPr>
        <w:t>October 1999 to December 1999</w:t>
      </w:r>
    </w:p>
    <w:p w14:paraId="4C89B89C" w14:textId="77777777" w:rsidR="009971A0" w:rsidRDefault="009971A0" w:rsidP="009971A0">
      <w:pPr>
        <w:widowControl w:val="0"/>
        <w:autoSpaceDE w:val="0"/>
        <w:autoSpaceDN w:val="0"/>
        <w:adjustRightInd w:val="0"/>
        <w:rPr>
          <w:rFonts w:ascii="Arial" w:hAnsi="Arial" w:cs="Arial"/>
          <w:lang w:val="en-GB"/>
        </w:rPr>
      </w:pPr>
    </w:p>
    <w:p w14:paraId="768D6D9D" w14:textId="77777777" w:rsidR="009971A0" w:rsidRDefault="009971A0" w:rsidP="009971A0">
      <w:pPr>
        <w:widowControl w:val="0"/>
        <w:rPr>
          <w:rFonts w:ascii="Arial" w:hAnsi="Arial" w:cs="Arial"/>
          <w:i/>
          <w:iCs/>
          <w:lang w:val="en-GB"/>
        </w:rPr>
      </w:pPr>
      <w:r>
        <w:rPr>
          <w:rFonts w:ascii="Arial" w:hAnsi="Arial" w:cs="Arial"/>
          <w:i/>
          <w:iCs/>
          <w:lang w:val="en-GB"/>
        </w:rPr>
        <w:t>Position brief:</w:t>
      </w:r>
    </w:p>
    <w:p w14:paraId="2AB31B85" w14:textId="7FE87158"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To troubleshoot and then closedown</w:t>
      </w:r>
      <w:r w:rsidR="00030722">
        <w:rPr>
          <w:rFonts w:ascii="Arial" w:hAnsi="Arial" w:cs="Arial"/>
          <w:lang w:val="en-GB"/>
        </w:rPr>
        <w:t xml:space="preserve"> a</w:t>
      </w:r>
      <w:r>
        <w:rPr>
          <w:rFonts w:ascii="Arial" w:hAnsi="Arial" w:cs="Arial"/>
          <w:lang w:val="en-GB"/>
        </w:rPr>
        <w:t xml:space="preserve"> Telco billing software project</w:t>
      </w:r>
      <w:r w:rsidR="003B2B54">
        <w:rPr>
          <w:rFonts w:ascii="Arial" w:hAnsi="Arial" w:cs="Arial"/>
          <w:lang w:val="en-GB"/>
        </w:rPr>
        <w:t>;</w:t>
      </w:r>
      <w:r>
        <w:rPr>
          <w:rFonts w:ascii="Arial" w:hAnsi="Arial" w:cs="Arial"/>
          <w:lang w:val="en-GB"/>
        </w:rPr>
        <w:t xml:space="preserve"> </w:t>
      </w:r>
      <w:r w:rsidR="003B2B54">
        <w:rPr>
          <w:rFonts w:ascii="Arial" w:hAnsi="Arial" w:cs="Arial"/>
          <w:lang w:val="en-GB"/>
        </w:rPr>
        <w:t>and,</w:t>
      </w:r>
    </w:p>
    <w:p w14:paraId="34337DFB" w14:textId="13514438"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Project value:  $1.5 million</w:t>
      </w:r>
      <w:r w:rsidR="003B2B54">
        <w:rPr>
          <w:rFonts w:ascii="Arial" w:hAnsi="Arial" w:cs="Arial"/>
          <w:lang w:val="en-GB"/>
        </w:rPr>
        <w:t>.</w:t>
      </w:r>
    </w:p>
    <w:p w14:paraId="41187DFC" w14:textId="77777777" w:rsidR="00644A59" w:rsidRDefault="00644A59" w:rsidP="00644A59">
      <w:pPr>
        <w:widowControl w:val="0"/>
        <w:autoSpaceDE w:val="0"/>
        <w:autoSpaceDN w:val="0"/>
        <w:adjustRightInd w:val="0"/>
        <w:rPr>
          <w:rFonts w:ascii="Arial" w:hAnsi="Arial" w:cs="Arial"/>
          <w:lang w:val="en-GB"/>
        </w:rPr>
      </w:pPr>
    </w:p>
    <w:p w14:paraId="3674D6A8" w14:textId="77777777" w:rsidR="009971A0" w:rsidRDefault="009971A0" w:rsidP="009971A0">
      <w:pPr>
        <w:widowControl w:val="0"/>
        <w:rPr>
          <w:rFonts w:ascii="Arial" w:hAnsi="Arial" w:cs="Arial"/>
          <w:i/>
          <w:iCs/>
          <w:lang w:val="en-GB"/>
        </w:rPr>
      </w:pPr>
      <w:r>
        <w:rPr>
          <w:rFonts w:ascii="Arial" w:hAnsi="Arial" w:cs="Arial"/>
          <w:i/>
          <w:iCs/>
          <w:lang w:val="en-GB"/>
        </w:rPr>
        <w:t>Significant achievements:</w:t>
      </w:r>
    </w:p>
    <w:p w14:paraId="3B5BC805" w14:textId="2FB2C693"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Re structured project delivery team and implemented project standards reducing the number of bugs in the production release of software by 40%</w:t>
      </w:r>
      <w:r w:rsidR="003B2B54">
        <w:rPr>
          <w:rFonts w:ascii="Arial" w:hAnsi="Arial" w:cs="Arial"/>
          <w:lang w:val="en-GB"/>
        </w:rPr>
        <w:t>; and,</w:t>
      </w:r>
    </w:p>
    <w:p w14:paraId="4B152B40" w14:textId="7878D203" w:rsidR="009971A0" w:rsidRDefault="009971A0" w:rsidP="009971A0">
      <w:pPr>
        <w:widowControl w:val="0"/>
        <w:numPr>
          <w:ilvl w:val="0"/>
          <w:numId w:val="37"/>
        </w:numPr>
        <w:autoSpaceDE w:val="0"/>
        <w:autoSpaceDN w:val="0"/>
        <w:adjustRightInd w:val="0"/>
        <w:rPr>
          <w:rFonts w:ascii="Arial" w:hAnsi="Arial" w:cs="Arial"/>
          <w:lang w:val="en-GB"/>
        </w:rPr>
      </w:pPr>
      <w:r>
        <w:rPr>
          <w:rFonts w:ascii="Arial" w:hAnsi="Arial" w:cs="Arial"/>
          <w:lang w:val="en-GB"/>
        </w:rPr>
        <w:t>Successfully closed down major software development initiatives and transitioned to software maintenance with minimal impact to customers</w:t>
      </w:r>
      <w:r w:rsidR="003B2B54">
        <w:rPr>
          <w:rFonts w:ascii="Arial" w:hAnsi="Arial" w:cs="Arial"/>
          <w:lang w:val="en-GB"/>
        </w:rPr>
        <w:t>.</w:t>
      </w:r>
    </w:p>
    <w:p w14:paraId="4AC27170" w14:textId="77777777" w:rsidR="00F25822" w:rsidRDefault="00F25822" w:rsidP="00F25822">
      <w:pPr>
        <w:widowControl w:val="0"/>
        <w:autoSpaceDE w:val="0"/>
        <w:autoSpaceDN w:val="0"/>
        <w:adjustRightInd w:val="0"/>
        <w:rPr>
          <w:rFonts w:ascii="Arial" w:hAnsi="Arial" w:cs="Arial"/>
          <w:lang w:val="en-GB"/>
        </w:rPr>
      </w:pPr>
    </w:p>
    <w:p w14:paraId="42A524E1" w14:textId="1E5C1F0A" w:rsidR="00C55C3D" w:rsidRPr="003E5C2A" w:rsidRDefault="00C55C3D" w:rsidP="00C55C3D">
      <w:pPr>
        <w:pBdr>
          <w:top w:val="single" w:sz="4" w:space="1" w:color="auto"/>
          <w:bottom w:val="single" w:sz="4" w:space="1" w:color="auto"/>
        </w:pBdr>
        <w:rPr>
          <w:rFonts w:cs="Calibri"/>
          <w:b/>
          <w:sz w:val="24"/>
          <w:szCs w:val="24"/>
        </w:rPr>
      </w:pPr>
      <w:r>
        <w:rPr>
          <w:rFonts w:cs="Calibri"/>
          <w:b/>
          <w:sz w:val="24"/>
          <w:szCs w:val="24"/>
        </w:rPr>
        <w:t>AAPT</w:t>
      </w:r>
      <w:r w:rsidR="003F4419">
        <w:rPr>
          <w:rFonts w:cs="Calibri"/>
          <w:b/>
          <w:sz w:val="24"/>
          <w:szCs w:val="24"/>
        </w:rPr>
        <w:t xml:space="preserve"> (4days/week) AAPT Sat-Tel (1 day/week)</w:t>
      </w:r>
    </w:p>
    <w:p w14:paraId="5484A401" w14:textId="7B75CE9E" w:rsidR="00C55C3D" w:rsidRPr="003E5C2A" w:rsidRDefault="00C55C3D" w:rsidP="00C55C3D">
      <w:pPr>
        <w:pBdr>
          <w:top w:val="single" w:sz="4" w:space="1" w:color="auto"/>
          <w:bottom w:val="single" w:sz="4" w:space="1" w:color="auto"/>
        </w:pBdr>
        <w:rPr>
          <w:rFonts w:cs="Calibri"/>
          <w:b/>
          <w:sz w:val="24"/>
          <w:szCs w:val="24"/>
          <w:lang w:eastAsia="ar-SA"/>
        </w:rPr>
      </w:pPr>
      <w:r>
        <w:rPr>
          <w:rFonts w:cs="Calibri"/>
          <w:b/>
          <w:sz w:val="24"/>
          <w:szCs w:val="24"/>
        </w:rPr>
        <w:t>Consulting Business Manager</w:t>
      </w:r>
      <w:r>
        <w:rPr>
          <w:rFonts w:cs="Calibri"/>
          <w:b/>
          <w:sz w:val="24"/>
          <w:szCs w:val="24"/>
        </w:rPr>
        <w:tab/>
      </w:r>
      <w:r>
        <w:rPr>
          <w:rFonts w:cs="Calibri"/>
          <w:b/>
          <w:sz w:val="24"/>
          <w:szCs w:val="24"/>
        </w:rPr>
        <w:tab/>
      </w:r>
      <w:r w:rsidR="00A06EBF">
        <w:rPr>
          <w:rFonts w:cs="Calibri"/>
          <w:b/>
          <w:sz w:val="24"/>
          <w:szCs w:val="24"/>
        </w:rPr>
        <w:tab/>
        <w:t xml:space="preserve">     </w:t>
      </w:r>
      <w:r w:rsidR="000E5CE4">
        <w:rPr>
          <w:rFonts w:cs="Calibri"/>
          <w:b/>
          <w:sz w:val="24"/>
          <w:szCs w:val="24"/>
        </w:rPr>
        <w:tab/>
        <w:t xml:space="preserve">     </w:t>
      </w:r>
      <w:r w:rsidR="003F4419">
        <w:rPr>
          <w:rFonts w:cs="Calibri"/>
          <w:b/>
          <w:sz w:val="24"/>
          <w:szCs w:val="24"/>
          <w:lang w:eastAsia="ar-SA"/>
        </w:rPr>
        <w:t>March</w:t>
      </w:r>
      <w:r>
        <w:rPr>
          <w:rFonts w:cs="Calibri"/>
          <w:b/>
          <w:sz w:val="24"/>
          <w:szCs w:val="24"/>
          <w:lang w:eastAsia="ar-SA"/>
        </w:rPr>
        <w:t xml:space="preserve"> 1999 to </w:t>
      </w:r>
      <w:r w:rsidR="003F4419">
        <w:rPr>
          <w:rFonts w:cs="Calibri"/>
          <w:b/>
          <w:sz w:val="24"/>
          <w:szCs w:val="24"/>
          <w:lang w:eastAsia="ar-SA"/>
        </w:rPr>
        <w:t>October</w:t>
      </w:r>
      <w:r>
        <w:rPr>
          <w:rFonts w:cs="Calibri"/>
          <w:b/>
          <w:sz w:val="24"/>
          <w:szCs w:val="24"/>
          <w:lang w:eastAsia="ar-SA"/>
        </w:rPr>
        <w:t xml:space="preserve"> 1999</w:t>
      </w:r>
    </w:p>
    <w:p w14:paraId="25BC44B9" w14:textId="77777777" w:rsidR="00C55C3D" w:rsidRDefault="00C55C3D">
      <w:pPr>
        <w:ind w:right="-185"/>
        <w:rPr>
          <w:rFonts w:ascii="Arial" w:hAnsi="Arial"/>
        </w:rPr>
      </w:pPr>
    </w:p>
    <w:p w14:paraId="498053AD" w14:textId="799525EB" w:rsidR="003F4419" w:rsidRDefault="006514BB" w:rsidP="003F4419">
      <w:pPr>
        <w:widowControl w:val="0"/>
        <w:rPr>
          <w:rFonts w:ascii="Arial" w:hAnsi="Arial" w:cs="Arial"/>
          <w:i/>
          <w:iCs/>
          <w:lang w:val="en-GB"/>
        </w:rPr>
      </w:pPr>
      <w:r>
        <w:rPr>
          <w:rFonts w:ascii="Arial" w:hAnsi="Arial" w:cs="Arial"/>
          <w:i/>
          <w:iCs/>
          <w:lang w:val="en-GB"/>
        </w:rPr>
        <w:t xml:space="preserve">AAPT </w:t>
      </w:r>
      <w:r w:rsidR="003F4419">
        <w:rPr>
          <w:rFonts w:ascii="Arial" w:hAnsi="Arial" w:cs="Arial"/>
          <w:i/>
          <w:iCs/>
          <w:lang w:val="en-GB"/>
        </w:rPr>
        <w:t>Position brief:</w:t>
      </w:r>
    </w:p>
    <w:p w14:paraId="5B16E6B8" w14:textId="631F5895" w:rsidR="003F4419" w:rsidRDefault="003F4419" w:rsidP="003F4419">
      <w:pPr>
        <w:widowControl w:val="0"/>
        <w:numPr>
          <w:ilvl w:val="0"/>
          <w:numId w:val="42"/>
        </w:numPr>
        <w:autoSpaceDE w:val="0"/>
        <w:autoSpaceDN w:val="0"/>
        <w:adjustRightInd w:val="0"/>
        <w:rPr>
          <w:rFonts w:ascii="Arial" w:hAnsi="Arial" w:cs="Arial"/>
          <w:lang w:val="en-GB"/>
        </w:rPr>
      </w:pPr>
      <w:r>
        <w:rPr>
          <w:rFonts w:ascii="Arial" w:hAnsi="Arial" w:cs="Arial"/>
          <w:lang w:val="en-GB"/>
        </w:rPr>
        <w:t>Reporting to the General Manager for Corporate and Government the charter was to develop a bid management team to win large complex deals</w:t>
      </w:r>
      <w:r w:rsidR="003B2B54">
        <w:rPr>
          <w:rFonts w:ascii="Arial" w:hAnsi="Arial" w:cs="Arial"/>
          <w:lang w:val="en-GB"/>
        </w:rPr>
        <w:t>;</w:t>
      </w:r>
    </w:p>
    <w:p w14:paraId="189DF6A4" w14:textId="44962F2F" w:rsidR="003F4419" w:rsidRDefault="003F4419" w:rsidP="003F4419">
      <w:pPr>
        <w:widowControl w:val="0"/>
        <w:numPr>
          <w:ilvl w:val="0"/>
          <w:numId w:val="42"/>
        </w:numPr>
        <w:autoSpaceDE w:val="0"/>
        <w:autoSpaceDN w:val="0"/>
        <w:adjustRightInd w:val="0"/>
        <w:rPr>
          <w:rFonts w:ascii="Arial" w:hAnsi="Arial" w:cs="Arial"/>
          <w:lang w:val="en-GB"/>
        </w:rPr>
      </w:pPr>
      <w:r>
        <w:rPr>
          <w:rFonts w:ascii="Arial" w:hAnsi="Arial" w:cs="Arial"/>
          <w:lang w:val="en-GB"/>
        </w:rPr>
        <w:t>Establish strategic marketing plan and sales plan for the Corporate and Government Sales Division</w:t>
      </w:r>
      <w:r w:rsidR="003B2B54">
        <w:rPr>
          <w:rFonts w:ascii="Arial" w:hAnsi="Arial" w:cs="Arial"/>
          <w:lang w:val="en-GB"/>
        </w:rPr>
        <w:t>;</w:t>
      </w:r>
      <w:r>
        <w:rPr>
          <w:rFonts w:ascii="Arial" w:hAnsi="Arial" w:cs="Arial"/>
          <w:lang w:val="en-GB"/>
        </w:rPr>
        <w:t xml:space="preserve"> </w:t>
      </w:r>
    </w:p>
    <w:p w14:paraId="7F0BA43A" w14:textId="509CFCDC" w:rsidR="003F4419" w:rsidRDefault="003F4419" w:rsidP="003F4419">
      <w:pPr>
        <w:widowControl w:val="0"/>
        <w:numPr>
          <w:ilvl w:val="0"/>
          <w:numId w:val="42"/>
        </w:numPr>
        <w:autoSpaceDE w:val="0"/>
        <w:autoSpaceDN w:val="0"/>
        <w:adjustRightInd w:val="0"/>
        <w:rPr>
          <w:rFonts w:ascii="Arial" w:hAnsi="Arial" w:cs="Arial"/>
          <w:lang w:val="en-GB"/>
        </w:rPr>
      </w:pPr>
      <w:r>
        <w:rPr>
          <w:rFonts w:ascii="Arial" w:hAnsi="Arial" w:cs="Arial"/>
          <w:lang w:val="en-GB"/>
        </w:rPr>
        <w:t>Implement bid management process</w:t>
      </w:r>
      <w:r w:rsidR="003B2B54">
        <w:rPr>
          <w:rFonts w:ascii="Arial" w:hAnsi="Arial" w:cs="Arial"/>
          <w:lang w:val="en-GB"/>
        </w:rPr>
        <w:t>; and,</w:t>
      </w:r>
    </w:p>
    <w:p w14:paraId="7CA83D2D" w14:textId="319D5525" w:rsidR="003F4419" w:rsidRDefault="003F4419" w:rsidP="003F4419">
      <w:pPr>
        <w:widowControl w:val="0"/>
        <w:numPr>
          <w:ilvl w:val="0"/>
          <w:numId w:val="42"/>
        </w:numPr>
        <w:autoSpaceDE w:val="0"/>
        <w:autoSpaceDN w:val="0"/>
        <w:adjustRightInd w:val="0"/>
        <w:rPr>
          <w:rFonts w:ascii="Arial" w:hAnsi="Arial" w:cs="Arial"/>
          <w:lang w:val="en-GB"/>
        </w:rPr>
      </w:pPr>
      <w:r>
        <w:rPr>
          <w:rFonts w:ascii="Arial" w:hAnsi="Arial" w:cs="Arial"/>
          <w:lang w:val="en-GB"/>
        </w:rPr>
        <w:t>The assignment also included a temporary Sales Management role for 2 months whilst searching for a suitable candidate to fill the position</w:t>
      </w:r>
      <w:r w:rsidR="003B2B54">
        <w:rPr>
          <w:rFonts w:ascii="Arial" w:hAnsi="Arial" w:cs="Arial"/>
          <w:lang w:val="en-GB"/>
        </w:rPr>
        <w:t>.</w:t>
      </w:r>
    </w:p>
    <w:p w14:paraId="265EB9D5" w14:textId="77777777" w:rsidR="003F4419" w:rsidRDefault="003F4419" w:rsidP="003F4419">
      <w:pPr>
        <w:widowControl w:val="0"/>
        <w:rPr>
          <w:rFonts w:ascii="Arial" w:hAnsi="Arial" w:cs="Arial"/>
          <w:i/>
          <w:iCs/>
          <w:lang w:val="en-GB"/>
        </w:rPr>
      </w:pPr>
    </w:p>
    <w:p w14:paraId="5D3FEE24" w14:textId="77777777" w:rsidR="003F4419" w:rsidRDefault="003F4419" w:rsidP="003F4419">
      <w:pPr>
        <w:widowControl w:val="0"/>
        <w:rPr>
          <w:rFonts w:ascii="Arial" w:hAnsi="Arial" w:cs="Arial"/>
          <w:i/>
          <w:iCs/>
          <w:lang w:val="en-GB"/>
        </w:rPr>
      </w:pPr>
      <w:r>
        <w:rPr>
          <w:rFonts w:ascii="Arial" w:hAnsi="Arial" w:cs="Arial"/>
          <w:i/>
          <w:iCs/>
          <w:lang w:val="en-GB"/>
        </w:rPr>
        <w:t>Significant achievements:</w:t>
      </w:r>
    </w:p>
    <w:p w14:paraId="789FD296" w14:textId="7BD84261" w:rsidR="003F4419" w:rsidRDefault="003F4419" w:rsidP="003F4419">
      <w:pPr>
        <w:widowControl w:val="0"/>
        <w:numPr>
          <w:ilvl w:val="0"/>
          <w:numId w:val="37"/>
        </w:numPr>
        <w:autoSpaceDE w:val="0"/>
        <w:autoSpaceDN w:val="0"/>
        <w:adjustRightInd w:val="0"/>
        <w:rPr>
          <w:rFonts w:ascii="Arial" w:hAnsi="Arial" w:cs="Arial"/>
          <w:lang w:val="en-GB"/>
        </w:rPr>
      </w:pPr>
      <w:r>
        <w:rPr>
          <w:rFonts w:ascii="Arial" w:hAnsi="Arial" w:cs="Arial"/>
          <w:lang w:val="en-GB"/>
        </w:rPr>
        <w:t>The team was successful in wining new business for the Commonwealth Bank and Group 5, both worth $200 million + and other major Corporate and Government outsource deals</w:t>
      </w:r>
      <w:r w:rsidR="003B2B54">
        <w:rPr>
          <w:rFonts w:ascii="Arial" w:hAnsi="Arial" w:cs="Arial"/>
          <w:lang w:val="en-GB"/>
        </w:rPr>
        <w:t>.</w:t>
      </w:r>
    </w:p>
    <w:p w14:paraId="4E6666BE" w14:textId="77777777" w:rsidR="003F4419" w:rsidRDefault="003F4419">
      <w:pPr>
        <w:ind w:right="-185"/>
        <w:rPr>
          <w:rFonts w:ascii="Arial" w:hAnsi="Arial"/>
        </w:rPr>
      </w:pPr>
    </w:p>
    <w:p w14:paraId="2EDB5A75" w14:textId="1AE436B5" w:rsidR="006514BB" w:rsidRDefault="006514BB" w:rsidP="006514BB">
      <w:pPr>
        <w:widowControl w:val="0"/>
        <w:rPr>
          <w:rFonts w:ascii="Arial" w:hAnsi="Arial" w:cs="Arial"/>
          <w:i/>
          <w:iCs/>
          <w:lang w:val="en-GB"/>
        </w:rPr>
      </w:pPr>
      <w:r>
        <w:rPr>
          <w:rFonts w:ascii="Arial" w:hAnsi="Arial" w:cs="Arial"/>
          <w:i/>
          <w:iCs/>
          <w:lang w:val="en-GB"/>
        </w:rPr>
        <w:t>AAPT Sat-Tel</w:t>
      </w:r>
      <w:r w:rsidR="00C45E0B">
        <w:rPr>
          <w:rFonts w:ascii="Arial" w:hAnsi="Arial" w:cs="Arial"/>
          <w:i/>
          <w:iCs/>
          <w:lang w:val="en-GB"/>
        </w:rPr>
        <w:t xml:space="preserve"> </w:t>
      </w:r>
      <w:r>
        <w:rPr>
          <w:rFonts w:ascii="Arial" w:hAnsi="Arial" w:cs="Arial"/>
          <w:i/>
          <w:iCs/>
          <w:lang w:val="en-GB"/>
        </w:rPr>
        <w:t>Position brief:</w:t>
      </w:r>
    </w:p>
    <w:p w14:paraId="2D44436C" w14:textId="3277908E" w:rsidR="006514BB" w:rsidRDefault="006514BB" w:rsidP="006514BB">
      <w:pPr>
        <w:ind w:right="-185"/>
        <w:rPr>
          <w:rFonts w:ascii="Arial" w:hAnsi="Arial" w:cs="Arial"/>
          <w:lang w:val="en-GB"/>
        </w:rPr>
      </w:pPr>
      <w:r>
        <w:rPr>
          <w:rFonts w:ascii="Arial" w:hAnsi="Arial" w:cs="Arial"/>
          <w:lang w:val="en-GB"/>
        </w:rPr>
        <w:t>Enhance service delivery using best practice methodologies to increase customer satisfaction and enable service delivery SLAs to be met</w:t>
      </w:r>
      <w:r w:rsidR="003B2B54">
        <w:rPr>
          <w:rFonts w:ascii="Arial" w:hAnsi="Arial" w:cs="Arial"/>
          <w:lang w:val="en-GB"/>
        </w:rPr>
        <w:t>.</w:t>
      </w:r>
    </w:p>
    <w:p w14:paraId="3FD274C4" w14:textId="77777777" w:rsidR="006514BB" w:rsidRDefault="006514BB" w:rsidP="006514BB">
      <w:pPr>
        <w:ind w:right="-185"/>
        <w:rPr>
          <w:rFonts w:ascii="Arial" w:hAnsi="Arial" w:cs="Arial"/>
          <w:lang w:val="en-GB"/>
        </w:rPr>
      </w:pPr>
    </w:p>
    <w:p w14:paraId="38F67E3E" w14:textId="707AFFD9" w:rsidR="006514BB" w:rsidRPr="003E5C2A" w:rsidRDefault="006514BB" w:rsidP="006514BB">
      <w:pPr>
        <w:pBdr>
          <w:top w:val="single" w:sz="4" w:space="1" w:color="auto"/>
          <w:bottom w:val="single" w:sz="4" w:space="1" w:color="auto"/>
        </w:pBdr>
        <w:rPr>
          <w:rFonts w:cs="Calibri"/>
          <w:b/>
          <w:sz w:val="24"/>
          <w:szCs w:val="24"/>
        </w:rPr>
      </w:pPr>
      <w:r>
        <w:rPr>
          <w:rFonts w:cs="Calibri"/>
          <w:b/>
          <w:sz w:val="24"/>
          <w:szCs w:val="24"/>
        </w:rPr>
        <w:t>Arthur Andersen</w:t>
      </w:r>
    </w:p>
    <w:p w14:paraId="6355F1EE" w14:textId="02DF0686" w:rsidR="006514BB" w:rsidRPr="003E5C2A" w:rsidRDefault="006514BB" w:rsidP="006514BB">
      <w:pPr>
        <w:pBdr>
          <w:top w:val="single" w:sz="4" w:space="1" w:color="auto"/>
          <w:bottom w:val="single" w:sz="4" w:space="1" w:color="auto"/>
        </w:pBdr>
        <w:rPr>
          <w:rFonts w:cs="Calibri"/>
          <w:b/>
          <w:sz w:val="24"/>
          <w:szCs w:val="24"/>
          <w:lang w:eastAsia="ar-SA"/>
        </w:rPr>
      </w:pPr>
      <w:r>
        <w:rPr>
          <w:rFonts w:cs="Calibri"/>
          <w:b/>
          <w:sz w:val="24"/>
          <w:szCs w:val="24"/>
        </w:rPr>
        <w:t>Consulting Business Manager</w:t>
      </w:r>
      <w:r>
        <w:rPr>
          <w:rFonts w:cs="Calibri"/>
          <w:b/>
          <w:sz w:val="24"/>
          <w:szCs w:val="24"/>
        </w:rPr>
        <w:tab/>
      </w:r>
      <w:r>
        <w:rPr>
          <w:rFonts w:cs="Calibri"/>
          <w:b/>
          <w:sz w:val="24"/>
          <w:szCs w:val="24"/>
        </w:rPr>
        <w:tab/>
      </w:r>
      <w:r w:rsidR="000E5CE4">
        <w:rPr>
          <w:rFonts w:cs="Calibri"/>
          <w:b/>
          <w:sz w:val="24"/>
          <w:szCs w:val="24"/>
        </w:rPr>
        <w:tab/>
      </w:r>
      <w:r>
        <w:rPr>
          <w:rFonts w:cs="Calibri"/>
          <w:b/>
          <w:sz w:val="24"/>
          <w:szCs w:val="24"/>
        </w:rPr>
        <w:tab/>
      </w:r>
      <w:r w:rsidR="00A06EBF">
        <w:rPr>
          <w:rFonts w:cs="Calibri"/>
          <w:b/>
          <w:sz w:val="24"/>
          <w:szCs w:val="24"/>
        </w:rPr>
        <w:tab/>
      </w:r>
      <w:r>
        <w:rPr>
          <w:rFonts w:cs="Calibri"/>
          <w:b/>
          <w:sz w:val="24"/>
          <w:szCs w:val="24"/>
          <w:lang w:eastAsia="ar-SA"/>
        </w:rPr>
        <w:t>July 1998 to March 1999</w:t>
      </w:r>
    </w:p>
    <w:p w14:paraId="07D64A8A" w14:textId="77777777" w:rsidR="006514BB" w:rsidRDefault="006514BB" w:rsidP="006514BB">
      <w:pPr>
        <w:ind w:right="-185"/>
        <w:rPr>
          <w:rFonts w:ascii="Arial" w:hAnsi="Arial" w:cs="Arial"/>
          <w:lang w:val="en-GB"/>
        </w:rPr>
      </w:pPr>
    </w:p>
    <w:p w14:paraId="6A22B5DC" w14:textId="77777777" w:rsidR="006514BB" w:rsidRDefault="006514BB" w:rsidP="006514BB">
      <w:pPr>
        <w:widowControl w:val="0"/>
        <w:rPr>
          <w:rFonts w:ascii="Arial" w:hAnsi="Arial" w:cs="Arial"/>
          <w:i/>
          <w:iCs/>
          <w:lang w:val="en-GB"/>
        </w:rPr>
      </w:pPr>
      <w:r>
        <w:rPr>
          <w:rFonts w:ascii="Arial" w:hAnsi="Arial" w:cs="Arial"/>
          <w:i/>
          <w:iCs/>
          <w:lang w:val="en-GB"/>
        </w:rPr>
        <w:t>Position brief:</w:t>
      </w:r>
    </w:p>
    <w:p w14:paraId="50A7A9C3" w14:textId="2FF1613E" w:rsidR="006514BB" w:rsidRDefault="006514BB" w:rsidP="006514BB">
      <w:pPr>
        <w:widowControl w:val="0"/>
        <w:numPr>
          <w:ilvl w:val="0"/>
          <w:numId w:val="37"/>
        </w:numPr>
        <w:autoSpaceDE w:val="0"/>
        <w:autoSpaceDN w:val="0"/>
        <w:adjustRightInd w:val="0"/>
        <w:rPr>
          <w:rFonts w:ascii="Arial" w:hAnsi="Arial" w:cs="Arial"/>
          <w:lang w:val="en-GB"/>
        </w:rPr>
      </w:pPr>
      <w:r>
        <w:rPr>
          <w:rFonts w:ascii="Arial" w:hAnsi="Arial" w:cs="Arial"/>
          <w:lang w:val="en-GB"/>
        </w:rPr>
        <w:t>The assignment reported to the CIO with the brief to manage IT operational staff, coach IT Managers and implement best practice service delivery, including the development of quality processes</w:t>
      </w:r>
      <w:r w:rsidR="003B2B54">
        <w:rPr>
          <w:rFonts w:ascii="Arial" w:hAnsi="Arial" w:cs="Arial"/>
          <w:lang w:val="en-GB"/>
        </w:rPr>
        <w:t>;</w:t>
      </w:r>
    </w:p>
    <w:p w14:paraId="4B288CCF" w14:textId="5A2C5034" w:rsidR="006514BB" w:rsidRDefault="006514BB" w:rsidP="006514BB">
      <w:pPr>
        <w:widowControl w:val="0"/>
        <w:numPr>
          <w:ilvl w:val="0"/>
          <w:numId w:val="37"/>
        </w:numPr>
        <w:autoSpaceDE w:val="0"/>
        <w:autoSpaceDN w:val="0"/>
        <w:adjustRightInd w:val="0"/>
        <w:rPr>
          <w:rFonts w:ascii="Arial" w:hAnsi="Arial" w:cs="Arial"/>
          <w:lang w:val="en-GB"/>
        </w:rPr>
      </w:pPr>
      <w:r>
        <w:rPr>
          <w:rFonts w:ascii="Arial" w:hAnsi="Arial" w:cs="Arial"/>
          <w:lang w:val="en-GB"/>
        </w:rPr>
        <w:t>Centralise helpdesk services from three locations to one</w:t>
      </w:r>
      <w:r w:rsidR="003B2B54">
        <w:rPr>
          <w:rFonts w:ascii="Arial" w:hAnsi="Arial" w:cs="Arial"/>
          <w:lang w:val="en-GB"/>
        </w:rPr>
        <w:t>;</w:t>
      </w:r>
    </w:p>
    <w:p w14:paraId="6DAEBB69" w14:textId="710DBC12" w:rsidR="006514BB" w:rsidRDefault="006514BB" w:rsidP="006514BB">
      <w:pPr>
        <w:widowControl w:val="0"/>
        <w:numPr>
          <w:ilvl w:val="0"/>
          <w:numId w:val="37"/>
        </w:numPr>
        <w:autoSpaceDE w:val="0"/>
        <w:autoSpaceDN w:val="0"/>
        <w:adjustRightInd w:val="0"/>
        <w:rPr>
          <w:rFonts w:ascii="Arial" w:hAnsi="Arial" w:cs="Arial"/>
          <w:lang w:val="en-GB"/>
        </w:rPr>
      </w:pPr>
      <w:r>
        <w:rPr>
          <w:rFonts w:ascii="Arial" w:hAnsi="Arial" w:cs="Arial"/>
          <w:lang w:val="en-GB"/>
        </w:rPr>
        <w:t>Develop business requirements and project manage the deployment of a new Vantive trouble ticket system</w:t>
      </w:r>
      <w:r w:rsidR="003B2B54">
        <w:rPr>
          <w:rFonts w:ascii="Arial" w:hAnsi="Arial" w:cs="Arial"/>
          <w:lang w:val="en-GB"/>
        </w:rPr>
        <w:t>; and,</w:t>
      </w:r>
    </w:p>
    <w:p w14:paraId="63589FA8" w14:textId="36F4EEEF" w:rsidR="006514BB" w:rsidRDefault="006514BB" w:rsidP="006514BB">
      <w:pPr>
        <w:widowControl w:val="0"/>
        <w:numPr>
          <w:ilvl w:val="0"/>
          <w:numId w:val="37"/>
        </w:numPr>
        <w:autoSpaceDE w:val="0"/>
        <w:autoSpaceDN w:val="0"/>
        <w:adjustRightInd w:val="0"/>
        <w:rPr>
          <w:rFonts w:ascii="Arial" w:hAnsi="Arial" w:cs="Arial"/>
          <w:lang w:val="en-GB"/>
        </w:rPr>
      </w:pPr>
      <w:r>
        <w:rPr>
          <w:rFonts w:ascii="Arial" w:hAnsi="Arial" w:cs="Arial"/>
          <w:lang w:val="en-GB"/>
        </w:rPr>
        <w:t>Develop and deploy IT education program for all AA staff</w:t>
      </w:r>
      <w:r w:rsidR="003B2B54">
        <w:rPr>
          <w:rFonts w:ascii="Arial" w:hAnsi="Arial" w:cs="Arial"/>
          <w:lang w:val="en-GB"/>
        </w:rPr>
        <w:t>.</w:t>
      </w:r>
    </w:p>
    <w:p w14:paraId="519213FF" w14:textId="77777777" w:rsidR="006514BB" w:rsidRDefault="006514BB" w:rsidP="006514BB">
      <w:pPr>
        <w:widowControl w:val="0"/>
        <w:rPr>
          <w:rFonts w:ascii="Arial" w:hAnsi="Arial" w:cs="Arial"/>
          <w:i/>
          <w:iCs/>
          <w:lang w:val="en-GB"/>
        </w:rPr>
      </w:pPr>
    </w:p>
    <w:p w14:paraId="59F1DB41" w14:textId="77777777" w:rsidR="006514BB" w:rsidRDefault="006514BB" w:rsidP="006514BB">
      <w:pPr>
        <w:widowControl w:val="0"/>
        <w:rPr>
          <w:rFonts w:ascii="Arial" w:hAnsi="Arial" w:cs="Arial"/>
          <w:i/>
          <w:iCs/>
          <w:lang w:val="en-GB"/>
        </w:rPr>
      </w:pPr>
      <w:r>
        <w:rPr>
          <w:rFonts w:ascii="Arial" w:hAnsi="Arial" w:cs="Arial"/>
          <w:i/>
          <w:iCs/>
          <w:lang w:val="en-GB"/>
        </w:rPr>
        <w:t>Significant achievements:</w:t>
      </w:r>
    </w:p>
    <w:p w14:paraId="2E7523AE" w14:textId="6D7F0BFB" w:rsidR="006514BB" w:rsidRDefault="006514BB" w:rsidP="006514BB">
      <w:pPr>
        <w:widowControl w:val="0"/>
        <w:numPr>
          <w:ilvl w:val="0"/>
          <w:numId w:val="37"/>
        </w:numPr>
        <w:autoSpaceDE w:val="0"/>
        <w:autoSpaceDN w:val="0"/>
        <w:adjustRightInd w:val="0"/>
        <w:rPr>
          <w:rFonts w:ascii="Arial" w:hAnsi="Arial" w:cs="Arial"/>
          <w:lang w:val="en-GB"/>
        </w:rPr>
      </w:pPr>
      <w:r>
        <w:rPr>
          <w:rFonts w:ascii="Arial" w:hAnsi="Arial" w:cs="Arial"/>
          <w:lang w:val="en-GB"/>
        </w:rPr>
        <w:t>Re-engineered IT delivery teams and systems achieving higher customer satisfaction by 60%</w:t>
      </w:r>
      <w:r w:rsidR="003B2B54">
        <w:rPr>
          <w:rFonts w:ascii="Arial" w:hAnsi="Arial" w:cs="Arial"/>
          <w:lang w:val="en-GB"/>
        </w:rPr>
        <w:t>; and,</w:t>
      </w:r>
    </w:p>
    <w:p w14:paraId="5EE6A699" w14:textId="3DFB8F20" w:rsidR="006514BB" w:rsidRPr="007605F4" w:rsidRDefault="006514BB" w:rsidP="006514BB">
      <w:pPr>
        <w:widowControl w:val="0"/>
        <w:numPr>
          <w:ilvl w:val="0"/>
          <w:numId w:val="37"/>
        </w:numPr>
        <w:autoSpaceDE w:val="0"/>
        <w:autoSpaceDN w:val="0"/>
        <w:adjustRightInd w:val="0"/>
        <w:rPr>
          <w:rFonts w:ascii="Arial" w:hAnsi="Arial" w:cs="Arial"/>
          <w:i/>
          <w:iCs/>
          <w:lang w:val="en-GB"/>
        </w:rPr>
      </w:pPr>
      <w:r>
        <w:rPr>
          <w:rFonts w:ascii="Arial" w:hAnsi="Arial" w:cs="Arial"/>
          <w:lang w:val="en-GB"/>
        </w:rPr>
        <w:t>Developed IT Education Group and strategy.  This program was deployed world wide</w:t>
      </w:r>
      <w:r w:rsidR="003B2B54">
        <w:rPr>
          <w:rFonts w:ascii="Arial" w:hAnsi="Arial" w:cs="Arial"/>
          <w:lang w:val="en-GB"/>
        </w:rPr>
        <w:t>.</w:t>
      </w:r>
    </w:p>
    <w:p w14:paraId="42F6409D" w14:textId="77777777" w:rsidR="006514BB" w:rsidRDefault="006514BB" w:rsidP="006514BB">
      <w:pPr>
        <w:ind w:right="-185"/>
        <w:rPr>
          <w:rFonts w:ascii="Arial" w:hAnsi="Arial"/>
        </w:rPr>
      </w:pPr>
    </w:p>
    <w:p w14:paraId="21B2F68D" w14:textId="4570D500" w:rsidR="006514BB" w:rsidRPr="003E5C2A" w:rsidRDefault="006514BB" w:rsidP="006514BB">
      <w:pPr>
        <w:pBdr>
          <w:top w:val="single" w:sz="4" w:space="1" w:color="auto"/>
          <w:bottom w:val="single" w:sz="4" w:space="1" w:color="auto"/>
        </w:pBdr>
        <w:rPr>
          <w:rFonts w:cs="Calibri"/>
          <w:b/>
          <w:sz w:val="24"/>
          <w:szCs w:val="24"/>
        </w:rPr>
      </w:pPr>
      <w:r>
        <w:rPr>
          <w:rFonts w:cs="Calibri"/>
          <w:b/>
          <w:sz w:val="24"/>
          <w:szCs w:val="24"/>
        </w:rPr>
        <w:t>BCA-IT</w:t>
      </w:r>
    </w:p>
    <w:p w14:paraId="69A93D43" w14:textId="382397F6" w:rsidR="006514BB" w:rsidRPr="003E5C2A" w:rsidRDefault="006514BB" w:rsidP="006514BB">
      <w:pPr>
        <w:pBdr>
          <w:top w:val="single" w:sz="4" w:space="1" w:color="auto"/>
          <w:bottom w:val="single" w:sz="4" w:space="1" w:color="auto"/>
        </w:pBdr>
        <w:rPr>
          <w:rFonts w:cs="Calibri"/>
          <w:b/>
          <w:sz w:val="24"/>
          <w:szCs w:val="24"/>
          <w:lang w:eastAsia="ar-SA"/>
        </w:rPr>
      </w:pPr>
      <w:r>
        <w:rPr>
          <w:rFonts w:cs="Calibri"/>
          <w:b/>
          <w:sz w:val="24"/>
          <w:szCs w:val="24"/>
        </w:rPr>
        <w:t>Consulting Business Manager</w:t>
      </w:r>
      <w:r>
        <w:rPr>
          <w:rFonts w:cs="Calibri"/>
          <w:b/>
          <w:sz w:val="24"/>
          <w:szCs w:val="24"/>
        </w:rPr>
        <w:tab/>
      </w:r>
      <w:r>
        <w:rPr>
          <w:rFonts w:cs="Calibri"/>
          <w:b/>
          <w:sz w:val="24"/>
          <w:szCs w:val="24"/>
        </w:rPr>
        <w:tab/>
      </w:r>
      <w:r w:rsidR="000E5CE4">
        <w:rPr>
          <w:rFonts w:cs="Calibri"/>
          <w:b/>
          <w:sz w:val="24"/>
          <w:szCs w:val="24"/>
        </w:rPr>
        <w:tab/>
      </w:r>
      <w:r>
        <w:rPr>
          <w:rFonts w:cs="Calibri"/>
          <w:b/>
          <w:sz w:val="24"/>
          <w:szCs w:val="24"/>
        </w:rPr>
        <w:tab/>
      </w:r>
      <w:r w:rsidR="00A06EBF">
        <w:rPr>
          <w:rFonts w:cs="Calibri"/>
          <w:b/>
          <w:sz w:val="24"/>
          <w:szCs w:val="24"/>
        </w:rPr>
        <w:tab/>
        <w:t xml:space="preserve">  </w:t>
      </w:r>
      <w:r>
        <w:rPr>
          <w:rFonts w:cs="Calibri"/>
          <w:b/>
          <w:sz w:val="24"/>
          <w:szCs w:val="24"/>
          <w:lang w:eastAsia="ar-SA"/>
        </w:rPr>
        <w:t>April 1998 to July 1998</w:t>
      </w:r>
    </w:p>
    <w:p w14:paraId="6C16045C" w14:textId="77777777" w:rsidR="006514BB" w:rsidRDefault="006514BB" w:rsidP="006514BB">
      <w:pPr>
        <w:ind w:right="-185"/>
        <w:rPr>
          <w:rFonts w:ascii="Arial" w:hAnsi="Arial"/>
        </w:rPr>
      </w:pPr>
    </w:p>
    <w:p w14:paraId="52CA5520" w14:textId="77777777" w:rsidR="006514BB" w:rsidRDefault="006514BB" w:rsidP="006514BB">
      <w:pPr>
        <w:widowControl w:val="0"/>
        <w:rPr>
          <w:rFonts w:ascii="Arial" w:hAnsi="Arial" w:cs="Arial"/>
          <w:i/>
          <w:iCs/>
          <w:lang w:val="en-GB"/>
        </w:rPr>
      </w:pPr>
      <w:r>
        <w:rPr>
          <w:rFonts w:ascii="Arial" w:hAnsi="Arial" w:cs="Arial"/>
          <w:i/>
          <w:iCs/>
          <w:lang w:val="en-GB"/>
        </w:rPr>
        <w:t>Position brief:</w:t>
      </w:r>
    </w:p>
    <w:p w14:paraId="37309E97" w14:textId="76AE8AAD" w:rsidR="006514BB" w:rsidRDefault="006514BB" w:rsidP="006514BB">
      <w:pPr>
        <w:widowControl w:val="0"/>
        <w:numPr>
          <w:ilvl w:val="0"/>
          <w:numId w:val="43"/>
        </w:numPr>
        <w:autoSpaceDE w:val="0"/>
        <w:autoSpaceDN w:val="0"/>
        <w:adjustRightInd w:val="0"/>
        <w:rPr>
          <w:rFonts w:ascii="Arial" w:hAnsi="Arial" w:cs="Arial"/>
          <w:lang w:val="en-GB"/>
        </w:rPr>
      </w:pPr>
      <w:r>
        <w:rPr>
          <w:rFonts w:ascii="Arial" w:hAnsi="Arial" w:cs="Arial"/>
          <w:lang w:val="en-GB"/>
        </w:rPr>
        <w:t>Provide strategic plan and advise Senior Management on best practice service delivery</w:t>
      </w:r>
      <w:r w:rsidR="003B2B54">
        <w:rPr>
          <w:rFonts w:ascii="Arial" w:hAnsi="Arial" w:cs="Arial"/>
          <w:lang w:val="en-GB"/>
        </w:rPr>
        <w:t>;</w:t>
      </w:r>
    </w:p>
    <w:p w14:paraId="5F40EB42" w14:textId="210AF6B3" w:rsidR="006514BB" w:rsidRDefault="006514BB" w:rsidP="006514BB">
      <w:pPr>
        <w:widowControl w:val="0"/>
        <w:numPr>
          <w:ilvl w:val="0"/>
          <w:numId w:val="43"/>
        </w:numPr>
        <w:autoSpaceDE w:val="0"/>
        <w:autoSpaceDN w:val="0"/>
        <w:adjustRightInd w:val="0"/>
        <w:rPr>
          <w:rFonts w:ascii="Arial" w:hAnsi="Arial" w:cs="Arial"/>
          <w:lang w:val="en-GB"/>
        </w:rPr>
      </w:pPr>
      <w:r>
        <w:rPr>
          <w:rFonts w:ascii="Arial" w:hAnsi="Arial" w:cs="Arial"/>
          <w:lang w:val="en-GB"/>
        </w:rPr>
        <w:t>Manage NSW Professional Services</w:t>
      </w:r>
      <w:r w:rsidR="003B2B54">
        <w:rPr>
          <w:rFonts w:ascii="Arial" w:hAnsi="Arial" w:cs="Arial"/>
          <w:lang w:val="en-GB"/>
        </w:rPr>
        <w:t>;</w:t>
      </w:r>
    </w:p>
    <w:p w14:paraId="588E2C1A" w14:textId="3CA70193" w:rsidR="006514BB" w:rsidRDefault="006514BB" w:rsidP="006514BB">
      <w:pPr>
        <w:widowControl w:val="0"/>
        <w:numPr>
          <w:ilvl w:val="0"/>
          <w:numId w:val="43"/>
        </w:numPr>
        <w:autoSpaceDE w:val="0"/>
        <w:autoSpaceDN w:val="0"/>
        <w:adjustRightInd w:val="0"/>
        <w:rPr>
          <w:rFonts w:ascii="Arial" w:hAnsi="Arial" w:cs="Arial"/>
          <w:lang w:val="en-GB"/>
        </w:rPr>
      </w:pPr>
      <w:r>
        <w:rPr>
          <w:rFonts w:ascii="Arial" w:hAnsi="Arial" w:cs="Arial"/>
          <w:lang w:val="en-GB"/>
        </w:rPr>
        <w:t>Bring order to dysfunctional delivery groups by re-engineering IT service delivery &amp; project management services</w:t>
      </w:r>
      <w:r w:rsidR="003B2B54">
        <w:rPr>
          <w:rFonts w:ascii="Arial" w:hAnsi="Arial" w:cs="Arial"/>
          <w:lang w:val="en-GB"/>
        </w:rPr>
        <w:t>;</w:t>
      </w:r>
    </w:p>
    <w:p w14:paraId="613EB537" w14:textId="6DF4485B" w:rsidR="006514BB" w:rsidRDefault="006514BB" w:rsidP="006514BB">
      <w:pPr>
        <w:widowControl w:val="0"/>
        <w:numPr>
          <w:ilvl w:val="0"/>
          <w:numId w:val="43"/>
        </w:numPr>
        <w:autoSpaceDE w:val="0"/>
        <w:autoSpaceDN w:val="0"/>
        <w:adjustRightInd w:val="0"/>
        <w:rPr>
          <w:rFonts w:ascii="Arial" w:hAnsi="Arial" w:cs="Arial"/>
          <w:lang w:val="en-GB"/>
        </w:rPr>
      </w:pPr>
      <w:r>
        <w:rPr>
          <w:rFonts w:ascii="Arial" w:hAnsi="Arial" w:cs="Arial"/>
          <w:lang w:val="en-GB"/>
        </w:rPr>
        <w:t>Introduce project management methodology</w:t>
      </w:r>
      <w:r w:rsidR="003B2B54">
        <w:rPr>
          <w:rFonts w:ascii="Arial" w:hAnsi="Arial" w:cs="Arial"/>
          <w:lang w:val="en-GB"/>
        </w:rPr>
        <w:t>; and,</w:t>
      </w:r>
    </w:p>
    <w:p w14:paraId="3DBADBAB" w14:textId="4F88B0BC" w:rsidR="006514BB" w:rsidRDefault="006514BB" w:rsidP="006514BB">
      <w:pPr>
        <w:widowControl w:val="0"/>
        <w:numPr>
          <w:ilvl w:val="0"/>
          <w:numId w:val="43"/>
        </w:numPr>
        <w:autoSpaceDE w:val="0"/>
        <w:autoSpaceDN w:val="0"/>
        <w:adjustRightInd w:val="0"/>
        <w:rPr>
          <w:rFonts w:ascii="Arial" w:hAnsi="Arial" w:cs="Arial"/>
          <w:lang w:val="en-GB"/>
        </w:rPr>
      </w:pPr>
      <w:r>
        <w:rPr>
          <w:rFonts w:ascii="Arial" w:hAnsi="Arial" w:cs="Arial"/>
          <w:lang w:val="en-GB"/>
        </w:rPr>
        <w:t>Staff:  16</w:t>
      </w:r>
      <w:r w:rsidR="003B2B54">
        <w:rPr>
          <w:rFonts w:ascii="Arial" w:hAnsi="Arial" w:cs="Arial"/>
          <w:lang w:val="en-GB"/>
        </w:rPr>
        <w:t>.</w:t>
      </w:r>
    </w:p>
    <w:p w14:paraId="49D6324C" w14:textId="77777777" w:rsidR="002211D2" w:rsidRDefault="002211D2" w:rsidP="006514BB">
      <w:pPr>
        <w:widowControl w:val="0"/>
        <w:rPr>
          <w:rFonts w:ascii="Arial" w:hAnsi="Arial" w:cs="Arial"/>
          <w:i/>
          <w:iCs/>
          <w:lang w:val="en-GB"/>
        </w:rPr>
      </w:pPr>
    </w:p>
    <w:p w14:paraId="4489FD0C" w14:textId="77777777" w:rsidR="006514BB" w:rsidRDefault="006514BB" w:rsidP="006514BB">
      <w:pPr>
        <w:widowControl w:val="0"/>
        <w:rPr>
          <w:rFonts w:ascii="Arial" w:hAnsi="Arial" w:cs="Arial"/>
          <w:i/>
          <w:iCs/>
          <w:lang w:val="en-GB"/>
        </w:rPr>
      </w:pPr>
      <w:r>
        <w:rPr>
          <w:rFonts w:ascii="Arial" w:hAnsi="Arial" w:cs="Arial"/>
          <w:i/>
          <w:iCs/>
          <w:lang w:val="en-GB"/>
        </w:rPr>
        <w:t>Significant achievements:</w:t>
      </w:r>
    </w:p>
    <w:p w14:paraId="7CBD8B99" w14:textId="49F108DE" w:rsidR="006514BB" w:rsidRPr="007605F4" w:rsidRDefault="006514BB" w:rsidP="006514BB">
      <w:pPr>
        <w:widowControl w:val="0"/>
        <w:numPr>
          <w:ilvl w:val="0"/>
          <w:numId w:val="37"/>
        </w:numPr>
        <w:autoSpaceDE w:val="0"/>
        <w:autoSpaceDN w:val="0"/>
        <w:adjustRightInd w:val="0"/>
        <w:rPr>
          <w:rFonts w:ascii="Arial" w:hAnsi="Arial" w:cs="Arial"/>
          <w:i/>
          <w:iCs/>
          <w:lang w:val="en-GB"/>
        </w:rPr>
      </w:pPr>
      <w:r>
        <w:rPr>
          <w:rFonts w:ascii="Arial" w:hAnsi="Arial" w:cs="Arial"/>
        </w:rPr>
        <w:t>Successfully re-engineered delivery teams to achieve a major improvement in efficient delivery of pre and post implementation services by 20%</w:t>
      </w:r>
      <w:r w:rsidR="003B2B54">
        <w:rPr>
          <w:rFonts w:ascii="Arial" w:hAnsi="Arial" w:cs="Arial"/>
        </w:rPr>
        <w:t>.</w:t>
      </w:r>
    </w:p>
    <w:p w14:paraId="690D8B9A" w14:textId="77777777" w:rsidR="006514BB" w:rsidRDefault="006514BB" w:rsidP="006514BB">
      <w:pPr>
        <w:ind w:right="-185"/>
        <w:rPr>
          <w:rFonts w:ascii="Arial" w:hAnsi="Arial"/>
        </w:rPr>
      </w:pPr>
    </w:p>
    <w:p w14:paraId="23BAF572" w14:textId="77777777" w:rsidR="006514BB" w:rsidRDefault="006514BB" w:rsidP="006514BB">
      <w:pPr>
        <w:ind w:right="-185"/>
        <w:rPr>
          <w:rFonts w:ascii="Arial" w:hAnsi="Arial"/>
        </w:rPr>
      </w:pPr>
    </w:p>
    <w:p w14:paraId="52B1A6C1" w14:textId="0CE0C1D6" w:rsidR="00C26E40" w:rsidRPr="00F95D6E" w:rsidRDefault="00C26E40" w:rsidP="00F95D6E">
      <w:pPr>
        <w:pStyle w:val="Heading3"/>
        <w:ind w:right="-187"/>
        <w:rPr>
          <w:rFonts w:ascii="Times New Roman" w:hAnsi="Times New Roman"/>
          <w:sz w:val="32"/>
          <w:szCs w:val="32"/>
        </w:rPr>
      </w:pPr>
      <w:r w:rsidRPr="00F95D6E">
        <w:rPr>
          <w:rFonts w:ascii="Times New Roman" w:hAnsi="Times New Roman"/>
          <w:sz w:val="32"/>
          <w:szCs w:val="32"/>
        </w:rPr>
        <w:t>Permanent Employment Summary</w:t>
      </w:r>
    </w:p>
    <w:p w14:paraId="04571CA6" w14:textId="77777777" w:rsidR="00C26E40" w:rsidRDefault="00C26E40">
      <w:pPr>
        <w:pStyle w:val="Heading3"/>
        <w:rPr>
          <w:rFonts w:ascii="Arial" w:hAnsi="Arial" w:cs="Arial"/>
          <w:sz w:val="22"/>
        </w:rPr>
      </w:pPr>
    </w:p>
    <w:p w14:paraId="29CB7F8C" w14:textId="68B77792" w:rsidR="006514BB" w:rsidRPr="003E5C2A" w:rsidRDefault="006514BB" w:rsidP="006514BB">
      <w:pPr>
        <w:pBdr>
          <w:top w:val="single" w:sz="4" w:space="1" w:color="auto"/>
          <w:bottom w:val="single" w:sz="4" w:space="1" w:color="auto"/>
        </w:pBdr>
        <w:rPr>
          <w:rFonts w:cs="Calibri"/>
          <w:b/>
          <w:sz w:val="24"/>
          <w:szCs w:val="24"/>
        </w:rPr>
      </w:pPr>
      <w:r>
        <w:rPr>
          <w:rFonts w:cs="Calibri"/>
          <w:b/>
          <w:sz w:val="24"/>
          <w:szCs w:val="24"/>
        </w:rPr>
        <w:t>Wang</w:t>
      </w:r>
    </w:p>
    <w:p w14:paraId="7EE8F4D9" w14:textId="7E5E908A" w:rsidR="006514BB" w:rsidRPr="003E5C2A" w:rsidRDefault="006514BB" w:rsidP="006514BB">
      <w:pPr>
        <w:pBdr>
          <w:top w:val="single" w:sz="4" w:space="1" w:color="auto"/>
          <w:bottom w:val="single" w:sz="4" w:space="1" w:color="auto"/>
        </w:pBdr>
        <w:ind w:firstLine="720"/>
        <w:rPr>
          <w:rFonts w:cs="Calibri"/>
          <w:b/>
          <w:sz w:val="24"/>
          <w:szCs w:val="24"/>
          <w:lang w:eastAsia="ar-SA"/>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A06EBF">
        <w:rPr>
          <w:rFonts w:cs="Calibri"/>
          <w:b/>
          <w:sz w:val="24"/>
          <w:szCs w:val="24"/>
        </w:rPr>
        <w:t xml:space="preserve">         </w:t>
      </w:r>
      <w:r>
        <w:rPr>
          <w:rFonts w:cs="Calibri"/>
          <w:b/>
          <w:sz w:val="24"/>
          <w:szCs w:val="24"/>
          <w:lang w:eastAsia="ar-SA"/>
        </w:rPr>
        <w:t>1986 to 1998</w:t>
      </w:r>
    </w:p>
    <w:p w14:paraId="1CF2BA50" w14:textId="77777777" w:rsidR="00C26E40" w:rsidRDefault="00C26E40"/>
    <w:p w14:paraId="142F94D1" w14:textId="77777777" w:rsidR="006514BB" w:rsidRDefault="006514BB" w:rsidP="006514BB">
      <w:pPr>
        <w:widowControl w:val="0"/>
        <w:rPr>
          <w:rFonts w:ascii="Arial" w:hAnsi="Arial" w:cs="Arial"/>
          <w:i/>
          <w:iCs/>
          <w:lang w:val="en-GB"/>
        </w:rPr>
      </w:pPr>
      <w:r>
        <w:rPr>
          <w:rFonts w:ascii="Arial" w:hAnsi="Arial" w:cs="Arial"/>
          <w:i/>
          <w:iCs/>
          <w:lang w:val="en-GB"/>
        </w:rPr>
        <w:t>Position brief:</w:t>
      </w:r>
    </w:p>
    <w:p w14:paraId="0DD45BB5" w14:textId="3EEE0E0E" w:rsidR="00C26E40" w:rsidRPr="006514BB" w:rsidRDefault="00C26E40" w:rsidP="006514BB">
      <w:pPr>
        <w:widowControl w:val="0"/>
        <w:numPr>
          <w:ilvl w:val="0"/>
          <w:numId w:val="43"/>
        </w:numPr>
        <w:autoSpaceDE w:val="0"/>
        <w:autoSpaceDN w:val="0"/>
        <w:adjustRightInd w:val="0"/>
        <w:rPr>
          <w:rFonts w:ascii="Arial" w:hAnsi="Arial" w:cs="Arial"/>
          <w:lang w:val="en-GB"/>
        </w:rPr>
      </w:pPr>
      <w:r w:rsidRPr="006514BB">
        <w:rPr>
          <w:rFonts w:ascii="Arial" w:hAnsi="Arial" w:cs="Arial"/>
          <w:lang w:val="en-GB"/>
        </w:rPr>
        <w:t>General Manager, Enterprise Support Centre (1996 – 1998)</w:t>
      </w:r>
      <w:r w:rsidR="003B2B54">
        <w:rPr>
          <w:rFonts w:ascii="Arial" w:hAnsi="Arial" w:cs="Arial"/>
          <w:lang w:val="en-GB"/>
        </w:rPr>
        <w:t>;</w:t>
      </w:r>
      <w:r w:rsidRPr="006514BB">
        <w:rPr>
          <w:rFonts w:ascii="Arial" w:hAnsi="Arial" w:cs="Arial"/>
          <w:lang w:val="en-GB"/>
        </w:rPr>
        <w:t xml:space="preserve"> </w:t>
      </w:r>
    </w:p>
    <w:p w14:paraId="6BB54CFD" w14:textId="4D9E0E05" w:rsidR="00C26E40" w:rsidRPr="006514BB" w:rsidRDefault="00C26E40" w:rsidP="006514BB">
      <w:pPr>
        <w:widowControl w:val="0"/>
        <w:numPr>
          <w:ilvl w:val="0"/>
          <w:numId w:val="43"/>
        </w:numPr>
        <w:autoSpaceDE w:val="0"/>
        <w:autoSpaceDN w:val="0"/>
        <w:adjustRightInd w:val="0"/>
        <w:rPr>
          <w:rFonts w:ascii="Arial" w:hAnsi="Arial" w:cs="Arial"/>
          <w:lang w:val="en-GB"/>
        </w:rPr>
      </w:pPr>
      <w:r w:rsidRPr="006514BB">
        <w:rPr>
          <w:rFonts w:ascii="Arial" w:hAnsi="Arial" w:cs="Arial"/>
          <w:lang w:val="en-GB"/>
        </w:rPr>
        <w:t>Manager</w:t>
      </w:r>
      <w:r w:rsidR="000F246A" w:rsidRPr="006514BB">
        <w:rPr>
          <w:rFonts w:ascii="Arial" w:hAnsi="Arial" w:cs="Arial"/>
          <w:lang w:val="en-GB"/>
        </w:rPr>
        <w:t xml:space="preserve"> Northern R</w:t>
      </w:r>
      <w:r w:rsidR="001A73E3" w:rsidRPr="006514BB">
        <w:rPr>
          <w:rFonts w:ascii="Arial" w:hAnsi="Arial" w:cs="Arial"/>
          <w:lang w:val="en-GB"/>
        </w:rPr>
        <w:t>e</w:t>
      </w:r>
      <w:r w:rsidR="000F246A" w:rsidRPr="006514BB">
        <w:rPr>
          <w:rFonts w:ascii="Arial" w:hAnsi="Arial" w:cs="Arial"/>
          <w:lang w:val="en-GB"/>
        </w:rPr>
        <w:t>gion</w:t>
      </w:r>
      <w:r w:rsidRPr="006514BB">
        <w:rPr>
          <w:rFonts w:ascii="Arial" w:hAnsi="Arial" w:cs="Arial"/>
          <w:lang w:val="en-GB"/>
        </w:rPr>
        <w:t xml:space="preserve">, </w:t>
      </w:r>
      <w:r w:rsidR="00066452" w:rsidRPr="006514BB">
        <w:rPr>
          <w:rFonts w:ascii="Arial" w:hAnsi="Arial" w:cs="Arial"/>
          <w:lang w:val="en-GB"/>
        </w:rPr>
        <w:t xml:space="preserve">Solution Sales and </w:t>
      </w:r>
      <w:r w:rsidRPr="006514BB">
        <w:rPr>
          <w:rFonts w:ascii="Arial" w:hAnsi="Arial" w:cs="Arial"/>
          <w:lang w:val="en-GB"/>
        </w:rPr>
        <w:t>Professional Services (1993 – 1996)</w:t>
      </w:r>
      <w:r w:rsidR="003B2B54">
        <w:rPr>
          <w:rFonts w:ascii="Arial" w:hAnsi="Arial" w:cs="Arial"/>
          <w:lang w:val="en-GB"/>
        </w:rPr>
        <w:t>;</w:t>
      </w:r>
      <w:r w:rsidRPr="006514BB">
        <w:rPr>
          <w:rFonts w:ascii="Arial" w:hAnsi="Arial" w:cs="Arial"/>
          <w:lang w:val="en-GB"/>
        </w:rPr>
        <w:t xml:space="preserve"> </w:t>
      </w:r>
    </w:p>
    <w:p w14:paraId="2790516D" w14:textId="438CB4FA" w:rsidR="00C26E40" w:rsidRPr="006514BB" w:rsidRDefault="00C26E40" w:rsidP="006514BB">
      <w:pPr>
        <w:widowControl w:val="0"/>
        <w:numPr>
          <w:ilvl w:val="0"/>
          <w:numId w:val="43"/>
        </w:numPr>
        <w:autoSpaceDE w:val="0"/>
        <w:autoSpaceDN w:val="0"/>
        <w:adjustRightInd w:val="0"/>
        <w:rPr>
          <w:rFonts w:ascii="Arial" w:hAnsi="Arial" w:cs="Arial"/>
          <w:lang w:val="en-GB"/>
        </w:rPr>
      </w:pPr>
      <w:r w:rsidRPr="006514BB">
        <w:rPr>
          <w:rFonts w:ascii="Arial" w:hAnsi="Arial" w:cs="Arial"/>
          <w:lang w:val="en-GB"/>
        </w:rPr>
        <w:t>Principal Consultant, Professional Services (1990 – 1993)</w:t>
      </w:r>
      <w:r w:rsidR="003B2B54">
        <w:rPr>
          <w:rFonts w:ascii="Arial" w:hAnsi="Arial" w:cs="Arial"/>
          <w:lang w:val="en-GB"/>
        </w:rPr>
        <w:t>;</w:t>
      </w:r>
      <w:r w:rsidRPr="006514BB">
        <w:rPr>
          <w:rFonts w:ascii="Arial" w:hAnsi="Arial" w:cs="Arial"/>
          <w:lang w:val="en-GB"/>
        </w:rPr>
        <w:t xml:space="preserve"> </w:t>
      </w:r>
    </w:p>
    <w:p w14:paraId="546F6AA0" w14:textId="0807A886" w:rsidR="00C26E40" w:rsidRPr="006514BB" w:rsidRDefault="00B967B5" w:rsidP="006514BB">
      <w:pPr>
        <w:widowControl w:val="0"/>
        <w:numPr>
          <w:ilvl w:val="0"/>
          <w:numId w:val="43"/>
        </w:numPr>
        <w:autoSpaceDE w:val="0"/>
        <w:autoSpaceDN w:val="0"/>
        <w:adjustRightInd w:val="0"/>
        <w:rPr>
          <w:rFonts w:ascii="Arial" w:hAnsi="Arial" w:cs="Arial"/>
          <w:lang w:val="en-GB"/>
        </w:rPr>
      </w:pPr>
      <w:r w:rsidRPr="006514BB">
        <w:rPr>
          <w:rFonts w:ascii="Arial" w:hAnsi="Arial" w:cs="Arial"/>
          <w:lang w:val="en-GB"/>
        </w:rPr>
        <w:t>Senior</w:t>
      </w:r>
      <w:r w:rsidR="00C26E40" w:rsidRPr="006514BB">
        <w:rPr>
          <w:rFonts w:ascii="Arial" w:hAnsi="Arial" w:cs="Arial"/>
          <w:lang w:val="en-GB"/>
        </w:rPr>
        <w:t xml:space="preserve"> Support Specialist, National Support</w:t>
      </w:r>
      <w:r w:rsidR="006B4507" w:rsidRPr="006514BB">
        <w:rPr>
          <w:rFonts w:ascii="Arial" w:hAnsi="Arial" w:cs="Arial"/>
          <w:lang w:val="en-GB"/>
        </w:rPr>
        <w:t xml:space="preserve"> Group</w:t>
      </w:r>
      <w:r w:rsidR="00C26E40" w:rsidRPr="006514BB">
        <w:rPr>
          <w:rFonts w:ascii="Arial" w:hAnsi="Arial" w:cs="Arial"/>
          <w:lang w:val="en-GB"/>
        </w:rPr>
        <w:t xml:space="preserve"> (1988 – 1990)</w:t>
      </w:r>
      <w:r w:rsidR="003B2B54">
        <w:rPr>
          <w:rFonts w:ascii="Arial" w:hAnsi="Arial" w:cs="Arial"/>
          <w:lang w:val="en-GB"/>
        </w:rPr>
        <w:t>; and,</w:t>
      </w:r>
      <w:r w:rsidR="00C26E40" w:rsidRPr="006514BB">
        <w:rPr>
          <w:rFonts w:ascii="Arial" w:hAnsi="Arial" w:cs="Arial"/>
          <w:lang w:val="en-GB"/>
        </w:rPr>
        <w:t xml:space="preserve"> </w:t>
      </w:r>
    </w:p>
    <w:p w14:paraId="14B17319" w14:textId="28D8DE05" w:rsidR="00C26E40" w:rsidRDefault="00C26E40" w:rsidP="006514BB">
      <w:pPr>
        <w:widowControl w:val="0"/>
        <w:numPr>
          <w:ilvl w:val="0"/>
          <w:numId w:val="43"/>
        </w:numPr>
        <w:autoSpaceDE w:val="0"/>
        <w:autoSpaceDN w:val="0"/>
        <w:adjustRightInd w:val="0"/>
        <w:rPr>
          <w:rFonts w:ascii="Arial" w:hAnsi="Arial" w:cs="Arial"/>
          <w:lang w:val="en-GB"/>
        </w:rPr>
      </w:pPr>
      <w:r w:rsidRPr="006514BB">
        <w:rPr>
          <w:rFonts w:ascii="Arial" w:hAnsi="Arial" w:cs="Arial"/>
          <w:lang w:val="en-GB"/>
        </w:rPr>
        <w:t xml:space="preserve">Principal </w:t>
      </w:r>
      <w:r w:rsidR="00D8640A" w:rsidRPr="006514BB">
        <w:rPr>
          <w:rFonts w:ascii="Arial" w:hAnsi="Arial" w:cs="Arial"/>
          <w:lang w:val="en-GB"/>
        </w:rPr>
        <w:t>Teacher</w:t>
      </w:r>
      <w:r w:rsidRPr="006514BB">
        <w:rPr>
          <w:rFonts w:ascii="Arial" w:hAnsi="Arial" w:cs="Arial"/>
          <w:lang w:val="en-GB"/>
        </w:rPr>
        <w:t>, Asia Pacific Education (1986 – 1988)</w:t>
      </w:r>
      <w:r w:rsidR="003B2B54">
        <w:rPr>
          <w:rFonts w:ascii="Arial" w:hAnsi="Arial" w:cs="Arial"/>
          <w:lang w:val="en-GB"/>
        </w:rPr>
        <w:t>.</w:t>
      </w:r>
      <w:r w:rsidRPr="006514BB">
        <w:rPr>
          <w:rFonts w:ascii="Arial" w:hAnsi="Arial" w:cs="Arial"/>
          <w:lang w:val="en-GB"/>
        </w:rPr>
        <w:t xml:space="preserve"> </w:t>
      </w:r>
    </w:p>
    <w:p w14:paraId="769952F5" w14:textId="77777777" w:rsidR="00C26E40" w:rsidRDefault="00C26E40">
      <w:pPr>
        <w:pStyle w:val="Heading3"/>
        <w:rPr>
          <w:rFonts w:ascii="Arial" w:hAnsi="Arial" w:cs="Arial"/>
          <w:sz w:val="22"/>
        </w:rPr>
      </w:pPr>
    </w:p>
    <w:p w14:paraId="6DFA0139" w14:textId="60756026" w:rsidR="006514BB" w:rsidRPr="003E5C2A" w:rsidRDefault="006514BB" w:rsidP="006514BB">
      <w:pPr>
        <w:pBdr>
          <w:top w:val="single" w:sz="4" w:space="1" w:color="auto"/>
          <w:bottom w:val="single" w:sz="4" w:space="1" w:color="auto"/>
        </w:pBdr>
        <w:rPr>
          <w:rFonts w:cs="Calibri"/>
          <w:b/>
          <w:sz w:val="24"/>
          <w:szCs w:val="24"/>
        </w:rPr>
      </w:pPr>
      <w:r>
        <w:rPr>
          <w:rFonts w:cs="Calibri"/>
          <w:b/>
          <w:sz w:val="24"/>
          <w:szCs w:val="24"/>
        </w:rPr>
        <w:t>Department of Civil Aviation</w:t>
      </w:r>
    </w:p>
    <w:p w14:paraId="2B0DDF5E" w14:textId="0CDBFE0A" w:rsidR="006514BB" w:rsidRPr="003E5C2A" w:rsidRDefault="006514BB" w:rsidP="006514BB">
      <w:pPr>
        <w:pBdr>
          <w:top w:val="single" w:sz="4" w:space="1" w:color="auto"/>
          <w:bottom w:val="single" w:sz="4" w:space="1" w:color="auto"/>
        </w:pBdr>
        <w:rPr>
          <w:rFonts w:cs="Calibri"/>
          <w:b/>
          <w:sz w:val="24"/>
          <w:szCs w:val="24"/>
          <w:lang w:eastAsia="ar-SA"/>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A06EBF">
        <w:rPr>
          <w:rFonts w:cs="Calibri"/>
          <w:b/>
          <w:sz w:val="24"/>
          <w:szCs w:val="24"/>
        </w:rPr>
        <w:t xml:space="preserve">         </w:t>
      </w:r>
      <w:r>
        <w:rPr>
          <w:rFonts w:cs="Calibri"/>
          <w:b/>
          <w:sz w:val="24"/>
          <w:szCs w:val="24"/>
          <w:lang w:eastAsia="ar-SA"/>
        </w:rPr>
        <w:t>1982 to 1986</w:t>
      </w:r>
    </w:p>
    <w:p w14:paraId="731068C7" w14:textId="77777777" w:rsidR="00C26E40" w:rsidRDefault="00C26E40"/>
    <w:p w14:paraId="4986F076" w14:textId="77777777" w:rsidR="006514BB" w:rsidRDefault="006514BB" w:rsidP="006514BB">
      <w:pPr>
        <w:widowControl w:val="0"/>
        <w:rPr>
          <w:rFonts w:ascii="Arial" w:hAnsi="Arial" w:cs="Arial"/>
          <w:i/>
          <w:iCs/>
          <w:lang w:val="en-GB"/>
        </w:rPr>
      </w:pPr>
      <w:r>
        <w:rPr>
          <w:rFonts w:ascii="Arial" w:hAnsi="Arial" w:cs="Arial"/>
          <w:i/>
          <w:iCs/>
          <w:lang w:val="en-GB"/>
        </w:rPr>
        <w:t>Position brief:</w:t>
      </w:r>
    </w:p>
    <w:p w14:paraId="408E1E7E" w14:textId="22CA2848" w:rsidR="00C26E40" w:rsidRPr="00693073" w:rsidRDefault="006514BB" w:rsidP="00693073">
      <w:pPr>
        <w:widowControl w:val="0"/>
        <w:numPr>
          <w:ilvl w:val="0"/>
          <w:numId w:val="43"/>
        </w:numPr>
        <w:autoSpaceDE w:val="0"/>
        <w:autoSpaceDN w:val="0"/>
        <w:adjustRightInd w:val="0"/>
        <w:ind w:right="-185"/>
        <w:rPr>
          <w:rFonts w:ascii="Arial" w:hAnsi="Arial"/>
        </w:rPr>
      </w:pPr>
      <w:r w:rsidRPr="00693073">
        <w:rPr>
          <w:rFonts w:ascii="Arial" w:hAnsi="Arial" w:cs="Arial"/>
          <w:lang w:val="en-GB"/>
        </w:rPr>
        <w:t>C</w:t>
      </w:r>
      <w:r w:rsidR="007E0E72" w:rsidRPr="00693073">
        <w:rPr>
          <w:rFonts w:ascii="Arial" w:hAnsi="Arial" w:cs="Arial"/>
          <w:lang w:val="en-GB"/>
        </w:rPr>
        <w:t>adet and teacher (1982 – 1986</w:t>
      </w:r>
      <w:r w:rsidR="00C26E40" w:rsidRPr="00693073">
        <w:rPr>
          <w:rFonts w:ascii="Arial" w:hAnsi="Arial" w:cs="Arial"/>
          <w:lang w:val="en-GB"/>
        </w:rPr>
        <w:t>)</w:t>
      </w:r>
      <w:r w:rsidR="003B2B54">
        <w:rPr>
          <w:rFonts w:ascii="Arial" w:hAnsi="Arial" w:cs="Arial"/>
          <w:lang w:val="en-GB"/>
        </w:rPr>
        <w:t>.</w:t>
      </w:r>
      <w:r w:rsidR="00C26E40" w:rsidRPr="00693073">
        <w:rPr>
          <w:rFonts w:ascii="Arial" w:hAnsi="Arial" w:cs="Arial"/>
          <w:lang w:val="en-GB"/>
        </w:rPr>
        <w:t xml:space="preserve"> </w:t>
      </w:r>
    </w:p>
    <w:p w14:paraId="2734AFA0" w14:textId="77777777" w:rsidR="00C26E40" w:rsidRDefault="00C26E40">
      <w:pPr>
        <w:ind w:right="-185"/>
        <w:rPr>
          <w:rFonts w:ascii="Arial" w:hAnsi="Arial"/>
        </w:rPr>
      </w:pPr>
    </w:p>
    <w:p w14:paraId="2B425D86" w14:textId="77777777" w:rsidR="00C26E40" w:rsidRDefault="00C26E40">
      <w:pPr>
        <w:ind w:right="-185"/>
        <w:rPr>
          <w:rFonts w:ascii="Arial" w:hAnsi="Arial"/>
        </w:rPr>
      </w:pPr>
    </w:p>
    <w:sectPr w:rsidR="00C26E40" w:rsidSect="0087682F">
      <w:headerReference w:type="default" r:id="rId7"/>
      <w:footerReference w:type="default" r:id="rId8"/>
      <w:headerReference w:type="first" r:id="rId9"/>
      <w:footerReference w:type="first" r:id="rId10"/>
      <w:type w:val="continuous"/>
      <w:pgSz w:w="11909" w:h="16834" w:code="9"/>
      <w:pgMar w:top="1077" w:right="1440" w:bottom="144" w:left="1440" w:header="720" w:footer="123"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58884" w14:textId="77777777" w:rsidR="008035D6" w:rsidRDefault="008035D6">
      <w:r>
        <w:separator/>
      </w:r>
    </w:p>
  </w:endnote>
  <w:endnote w:type="continuationSeparator" w:id="0">
    <w:p w14:paraId="3464FB95" w14:textId="77777777" w:rsidR="008035D6" w:rsidRDefault="008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E00002FF" w:usb1="5000785B" w:usb2="00000000" w:usb3="00000000" w:csb0="0000019F" w:csb1="00000000"/>
  </w:font>
  <w:font w:name="Tms Rmn">
    <w:altName w:val="Times New Roman"/>
    <w:panose1 w:val="020206030405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9D21" w14:textId="628D5B53" w:rsidR="00901296" w:rsidRPr="00C31022" w:rsidRDefault="00901296" w:rsidP="00E37FAA">
    <w:pPr>
      <w:pStyle w:val="Footer"/>
      <w:rPr>
        <w:rFonts w:ascii="Arial" w:hAnsi="Arial" w:cs="Arial"/>
        <w:b/>
        <w:color w:val="000080"/>
        <w:sz w:val="16"/>
        <w:szCs w:val="16"/>
        <w:lang w:val="en-US"/>
      </w:rPr>
    </w:pPr>
    <w:r w:rsidRPr="00C31022">
      <w:rPr>
        <w:rFonts w:ascii="Arial" w:hAnsi="Arial" w:cs="Arial"/>
        <w:b/>
        <w:color w:val="000080"/>
        <w:sz w:val="16"/>
        <w:szCs w:val="16"/>
        <w:lang w:val="en-US"/>
      </w:rPr>
      <w:t>Confidential</w:t>
    </w:r>
    <w:r w:rsidRPr="00C31022">
      <w:rPr>
        <w:rFonts w:ascii="Arial" w:hAnsi="Arial" w:cs="Arial"/>
        <w:b/>
        <w:color w:val="000080"/>
        <w:sz w:val="16"/>
        <w:szCs w:val="16"/>
        <w:lang w:val="en-US"/>
      </w:rPr>
      <w:tab/>
      <w:t xml:space="preserve">Page </w:t>
    </w:r>
    <w:r w:rsidRPr="00C31022">
      <w:rPr>
        <w:rFonts w:ascii="Arial" w:hAnsi="Arial" w:cs="Arial"/>
        <w:b/>
        <w:color w:val="000080"/>
        <w:sz w:val="16"/>
        <w:szCs w:val="16"/>
        <w:lang w:val="en-US"/>
      </w:rPr>
      <w:fldChar w:fldCharType="begin"/>
    </w:r>
    <w:r w:rsidRPr="00C31022">
      <w:rPr>
        <w:rFonts w:ascii="Arial" w:hAnsi="Arial" w:cs="Arial"/>
        <w:b/>
        <w:color w:val="000080"/>
        <w:sz w:val="16"/>
        <w:szCs w:val="16"/>
        <w:lang w:val="en-US"/>
      </w:rPr>
      <w:instrText xml:space="preserve"> PAGE </w:instrText>
    </w:r>
    <w:r w:rsidRPr="00C31022">
      <w:rPr>
        <w:rFonts w:ascii="Arial" w:hAnsi="Arial" w:cs="Arial"/>
        <w:b/>
        <w:color w:val="000080"/>
        <w:sz w:val="16"/>
        <w:szCs w:val="16"/>
        <w:lang w:val="en-US"/>
      </w:rPr>
      <w:fldChar w:fldCharType="separate"/>
    </w:r>
    <w:r w:rsidR="001054A8">
      <w:rPr>
        <w:rFonts w:ascii="Arial" w:hAnsi="Arial" w:cs="Arial"/>
        <w:b/>
        <w:noProof/>
        <w:color w:val="000080"/>
        <w:sz w:val="16"/>
        <w:szCs w:val="16"/>
        <w:lang w:val="en-US"/>
      </w:rPr>
      <w:t>2</w:t>
    </w:r>
    <w:r w:rsidRPr="00C31022">
      <w:rPr>
        <w:rFonts w:ascii="Arial" w:hAnsi="Arial" w:cs="Arial"/>
        <w:b/>
        <w:color w:val="000080"/>
        <w:sz w:val="16"/>
        <w:szCs w:val="16"/>
        <w:lang w:val="en-US"/>
      </w:rPr>
      <w:fldChar w:fldCharType="end"/>
    </w:r>
    <w:r>
      <w:rPr>
        <w:rFonts w:ascii="Arial" w:hAnsi="Arial" w:cs="Arial"/>
        <w:b/>
        <w:color w:val="000080"/>
        <w:sz w:val="16"/>
        <w:szCs w:val="16"/>
        <w:lang w:val="en-US"/>
      </w:rPr>
      <w:t xml:space="preserve"> of </w:t>
    </w:r>
    <w:r>
      <w:rPr>
        <w:rFonts w:ascii="Arial" w:hAnsi="Arial" w:cs="Arial"/>
        <w:b/>
        <w:color w:val="000080"/>
        <w:sz w:val="16"/>
        <w:szCs w:val="16"/>
        <w:lang w:val="en-US"/>
      </w:rPr>
      <w:fldChar w:fldCharType="begin"/>
    </w:r>
    <w:r>
      <w:rPr>
        <w:rFonts w:ascii="Arial" w:hAnsi="Arial" w:cs="Arial"/>
        <w:b/>
        <w:color w:val="000080"/>
        <w:sz w:val="16"/>
        <w:szCs w:val="16"/>
        <w:lang w:val="en-US"/>
      </w:rPr>
      <w:instrText xml:space="preserve"> NUMPAGES  \* MERGEFORMAT </w:instrText>
    </w:r>
    <w:r>
      <w:rPr>
        <w:rFonts w:ascii="Arial" w:hAnsi="Arial" w:cs="Arial"/>
        <w:b/>
        <w:color w:val="000080"/>
        <w:sz w:val="16"/>
        <w:szCs w:val="16"/>
        <w:lang w:val="en-US"/>
      </w:rPr>
      <w:fldChar w:fldCharType="separate"/>
    </w:r>
    <w:r w:rsidR="001054A8">
      <w:rPr>
        <w:rFonts w:ascii="Arial" w:hAnsi="Arial" w:cs="Arial"/>
        <w:b/>
        <w:noProof/>
        <w:color w:val="000080"/>
        <w:sz w:val="16"/>
        <w:szCs w:val="16"/>
        <w:lang w:val="en-US"/>
      </w:rPr>
      <w:t>3</w:t>
    </w:r>
    <w:r>
      <w:rPr>
        <w:rFonts w:ascii="Arial" w:hAnsi="Arial" w:cs="Arial"/>
        <w:b/>
        <w:color w:val="000080"/>
        <w:sz w:val="16"/>
        <w:szCs w:val="16"/>
        <w:lang w:val="en-US"/>
      </w:rPr>
      <w:fldChar w:fldCharType="end"/>
    </w:r>
    <w:r w:rsidRPr="00C31022">
      <w:rPr>
        <w:rFonts w:ascii="Arial" w:hAnsi="Arial" w:cs="Arial"/>
        <w:b/>
        <w:color w:val="000080"/>
        <w:sz w:val="16"/>
        <w:szCs w:val="16"/>
        <w:lang w:val="en-US"/>
      </w:rPr>
      <w:tab/>
    </w:r>
    <w:r w:rsidRPr="00C31022">
      <w:rPr>
        <w:rFonts w:ascii="Arial" w:hAnsi="Arial" w:cs="Arial"/>
        <w:b/>
        <w:color w:val="000080"/>
        <w:sz w:val="16"/>
        <w:szCs w:val="16"/>
        <w:lang w:val="en-US"/>
      </w:rPr>
      <w:fldChar w:fldCharType="begin"/>
    </w:r>
    <w:r w:rsidRPr="00C31022">
      <w:rPr>
        <w:rFonts w:ascii="Arial" w:hAnsi="Arial" w:cs="Arial"/>
        <w:b/>
        <w:color w:val="000080"/>
        <w:sz w:val="16"/>
        <w:szCs w:val="16"/>
        <w:lang w:val="en-US"/>
      </w:rPr>
      <w:instrText xml:space="preserve"> DATE  \@ "d MMMM yyyy" </w:instrText>
    </w:r>
    <w:r w:rsidRPr="00C31022">
      <w:rPr>
        <w:rFonts w:ascii="Arial" w:hAnsi="Arial" w:cs="Arial"/>
        <w:b/>
        <w:color w:val="000080"/>
        <w:sz w:val="16"/>
        <w:szCs w:val="16"/>
        <w:lang w:val="en-US"/>
      </w:rPr>
      <w:fldChar w:fldCharType="separate"/>
    </w:r>
    <w:r w:rsidR="001054A8">
      <w:rPr>
        <w:rFonts w:ascii="Arial" w:hAnsi="Arial" w:cs="Arial"/>
        <w:b/>
        <w:noProof/>
        <w:color w:val="000080"/>
        <w:sz w:val="16"/>
        <w:szCs w:val="16"/>
        <w:lang w:val="en-US"/>
      </w:rPr>
      <w:t>21 January 2018</w:t>
    </w:r>
    <w:r w:rsidRPr="00C31022">
      <w:rPr>
        <w:rFonts w:ascii="Arial" w:hAnsi="Arial" w:cs="Arial"/>
        <w:b/>
        <w:color w:val="000080"/>
        <w:sz w:val="16"/>
        <w:szCs w:val="16"/>
        <w:lang w:val="en-US"/>
      </w:rPr>
      <w:fldChar w:fldCharType="end"/>
    </w:r>
  </w:p>
  <w:p w14:paraId="18D04599" w14:textId="3A0EC962" w:rsidR="00901296" w:rsidRPr="00E37FAA" w:rsidRDefault="00901296" w:rsidP="00E37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12" w:space="0" w:color="000080"/>
      </w:tblBorders>
      <w:tblLayout w:type="fixed"/>
      <w:tblLook w:val="0000" w:firstRow="0" w:lastRow="0" w:firstColumn="0" w:lastColumn="0" w:noHBand="0" w:noVBand="0"/>
    </w:tblPr>
    <w:tblGrid>
      <w:gridCol w:w="4860"/>
      <w:gridCol w:w="5220"/>
    </w:tblGrid>
    <w:tr w:rsidR="00901296" w:rsidRPr="00BE1AB9" w14:paraId="452676CE" w14:textId="77777777" w:rsidTr="006500A1">
      <w:tc>
        <w:tcPr>
          <w:tcW w:w="4860" w:type="dxa"/>
        </w:tcPr>
        <w:p w14:paraId="55B4B935" w14:textId="0AF1EB96" w:rsidR="00901296" w:rsidRPr="00C31022" w:rsidRDefault="00901296" w:rsidP="00693073">
          <w:pPr>
            <w:pStyle w:val="Footer"/>
            <w:jc w:val="both"/>
            <w:rPr>
              <w:rFonts w:ascii="Arial" w:hAnsi="Arial" w:cs="Arial"/>
              <w:b/>
              <w:color w:val="000080"/>
              <w:sz w:val="16"/>
              <w:szCs w:val="16"/>
            </w:rPr>
          </w:pPr>
          <w:r>
            <w:rPr>
              <w:rFonts w:ascii="Arial" w:hAnsi="Arial" w:cs="Arial"/>
              <w:b/>
              <w:color w:val="000080"/>
              <w:sz w:val="16"/>
              <w:szCs w:val="16"/>
            </w:rPr>
            <w:t>Grant Osfield</w:t>
          </w:r>
        </w:p>
      </w:tc>
      <w:tc>
        <w:tcPr>
          <w:tcW w:w="5220" w:type="dxa"/>
        </w:tcPr>
        <w:p w14:paraId="1131F8E7" w14:textId="48C30DF5" w:rsidR="00901296" w:rsidRPr="00C31022" w:rsidRDefault="00901296" w:rsidP="00693073">
          <w:pPr>
            <w:pStyle w:val="Footer"/>
            <w:jc w:val="right"/>
            <w:rPr>
              <w:rFonts w:ascii="Arial" w:hAnsi="Arial" w:cs="Arial"/>
              <w:color w:val="000080"/>
              <w:sz w:val="16"/>
              <w:szCs w:val="16"/>
            </w:rPr>
          </w:pPr>
          <w:r w:rsidRPr="00C31022">
            <w:rPr>
              <w:rFonts w:ascii="Arial" w:hAnsi="Arial" w:cs="Arial"/>
              <w:b/>
              <w:color w:val="000080"/>
              <w:sz w:val="16"/>
              <w:szCs w:val="16"/>
            </w:rPr>
            <w:t xml:space="preserve">Telephone </w:t>
          </w:r>
          <w:r>
            <w:rPr>
              <w:rFonts w:ascii="Arial" w:hAnsi="Arial" w:cs="Arial"/>
              <w:b/>
              <w:color w:val="000080"/>
              <w:sz w:val="16"/>
              <w:szCs w:val="16"/>
            </w:rPr>
            <w:t>0416 06 9977</w:t>
          </w:r>
        </w:p>
      </w:tc>
    </w:tr>
    <w:tr w:rsidR="00901296" w:rsidRPr="00BE1AB9" w14:paraId="1ADF46DF" w14:textId="77777777" w:rsidTr="006500A1">
      <w:tc>
        <w:tcPr>
          <w:tcW w:w="4860" w:type="dxa"/>
        </w:tcPr>
        <w:p w14:paraId="6FA8A236" w14:textId="27E4ED0D" w:rsidR="00901296" w:rsidRPr="00C31022" w:rsidRDefault="00901296" w:rsidP="006500A1">
          <w:pPr>
            <w:pStyle w:val="Footer"/>
            <w:rPr>
              <w:rFonts w:ascii="Arial" w:hAnsi="Arial" w:cs="Arial"/>
              <w:b/>
              <w:color w:val="000080"/>
              <w:sz w:val="16"/>
              <w:szCs w:val="16"/>
            </w:rPr>
          </w:pPr>
        </w:p>
      </w:tc>
      <w:tc>
        <w:tcPr>
          <w:tcW w:w="5220" w:type="dxa"/>
        </w:tcPr>
        <w:p w14:paraId="3363E89B" w14:textId="77777777" w:rsidR="00901296" w:rsidRPr="00C31022" w:rsidRDefault="00901296" w:rsidP="006500A1">
          <w:pPr>
            <w:pStyle w:val="Footer"/>
            <w:jc w:val="right"/>
            <w:rPr>
              <w:rFonts w:ascii="Arial" w:hAnsi="Arial" w:cs="Arial"/>
              <w:b/>
              <w:color w:val="000080"/>
              <w:sz w:val="16"/>
              <w:szCs w:val="16"/>
            </w:rPr>
          </w:pPr>
        </w:p>
      </w:tc>
    </w:tr>
    <w:tr w:rsidR="00901296" w:rsidRPr="00BE1AB9" w14:paraId="6F30BEC2" w14:textId="77777777" w:rsidTr="006500A1">
      <w:tc>
        <w:tcPr>
          <w:tcW w:w="4860" w:type="dxa"/>
        </w:tcPr>
        <w:p w14:paraId="02AE9436" w14:textId="1466C4D2" w:rsidR="00901296" w:rsidRPr="00C31022" w:rsidRDefault="00901296" w:rsidP="006500A1">
          <w:pPr>
            <w:pStyle w:val="Footer"/>
            <w:rPr>
              <w:rFonts w:ascii="Arial" w:hAnsi="Arial" w:cs="Arial"/>
              <w:b/>
              <w:color w:val="000080"/>
              <w:sz w:val="16"/>
              <w:szCs w:val="16"/>
            </w:rPr>
          </w:pPr>
        </w:p>
      </w:tc>
      <w:tc>
        <w:tcPr>
          <w:tcW w:w="5220" w:type="dxa"/>
        </w:tcPr>
        <w:p w14:paraId="7E787BC2" w14:textId="2A194E7D" w:rsidR="00901296" w:rsidRPr="00C31022" w:rsidRDefault="00901296" w:rsidP="00693073">
          <w:pPr>
            <w:pStyle w:val="Footer"/>
            <w:jc w:val="right"/>
            <w:rPr>
              <w:rFonts w:ascii="Arial" w:hAnsi="Arial" w:cs="Arial"/>
              <w:color w:val="000080"/>
              <w:sz w:val="16"/>
              <w:szCs w:val="16"/>
            </w:rPr>
          </w:pPr>
          <w:r w:rsidRPr="00C31022">
            <w:rPr>
              <w:rFonts w:ascii="Arial" w:hAnsi="Arial" w:cs="Arial"/>
              <w:b/>
              <w:color w:val="000080"/>
              <w:sz w:val="16"/>
              <w:szCs w:val="16"/>
            </w:rPr>
            <w:t>email: gosfield@</w:t>
          </w:r>
          <w:r>
            <w:rPr>
              <w:rFonts w:ascii="Arial" w:hAnsi="Arial" w:cs="Arial"/>
              <w:b/>
              <w:color w:val="000080"/>
              <w:sz w:val="16"/>
              <w:szCs w:val="16"/>
            </w:rPr>
            <w:t>tcbglobal.com</w:t>
          </w:r>
        </w:p>
      </w:tc>
    </w:tr>
  </w:tbl>
  <w:p w14:paraId="411C93A6" w14:textId="77777777" w:rsidR="00901296" w:rsidRDefault="00901296">
    <w:pPr>
      <w:pStyle w:val="Footer"/>
      <w:ind w:right="-18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07C0" w14:textId="77777777" w:rsidR="008035D6" w:rsidRDefault="008035D6">
      <w:r>
        <w:separator/>
      </w:r>
    </w:p>
  </w:footnote>
  <w:footnote w:type="continuationSeparator" w:id="0">
    <w:p w14:paraId="26DE88F6" w14:textId="77777777" w:rsidR="008035D6" w:rsidRDefault="0080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4F88" w14:textId="4EA00ABB" w:rsidR="00901296" w:rsidRPr="0025342C" w:rsidRDefault="00901296" w:rsidP="00F25822">
    <w:pPr>
      <w:pStyle w:val="Header"/>
      <w:jc w:val="right"/>
      <w:rPr>
        <w:rFonts w:ascii="Arial" w:hAnsi="Arial" w:cs="Arial"/>
        <w:b/>
        <w:bCs/>
        <w:i/>
        <w:iCs/>
      </w:rPr>
    </w:pPr>
    <w:r w:rsidRPr="0025342C">
      <w:rPr>
        <w:rFonts w:ascii="Arial" w:hAnsi="Arial" w:cs="Arial"/>
        <w:b/>
        <w:bCs/>
        <w:i/>
        <w:iCs/>
      </w:rPr>
      <w:t>Grant Osfield</w:t>
    </w:r>
  </w:p>
  <w:p w14:paraId="395B9F75" w14:textId="3CC88DD6" w:rsidR="00901296" w:rsidRDefault="009012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99D0" w14:textId="65D161C8" w:rsidR="00901296" w:rsidRDefault="00901296" w:rsidP="008768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44A4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E2E50"/>
    <w:multiLevelType w:val="hybridMultilevel"/>
    <w:tmpl w:val="BC860446"/>
    <w:lvl w:ilvl="0" w:tplc="12AA6ACE">
      <w:start w:val="1"/>
      <w:numFmt w:val="bullet"/>
      <w:lvlText w:val=""/>
      <w:lvlJc w:val="left"/>
      <w:pPr>
        <w:tabs>
          <w:tab w:val="num" w:pos="360"/>
        </w:tabs>
        <w:ind w:left="360" w:hanging="360"/>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04A9A"/>
    <w:multiLevelType w:val="hybridMultilevel"/>
    <w:tmpl w:val="73D2CD8A"/>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969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6B635D0"/>
    <w:multiLevelType w:val="hybridMultilevel"/>
    <w:tmpl w:val="0FC427D0"/>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67D4F"/>
    <w:multiLevelType w:val="hybridMultilevel"/>
    <w:tmpl w:val="44B2AD02"/>
    <w:lvl w:ilvl="0" w:tplc="12AA6ACE">
      <w:start w:val="1"/>
      <w:numFmt w:val="bullet"/>
      <w:lvlText w:val=""/>
      <w:lvlJc w:val="left"/>
      <w:pPr>
        <w:tabs>
          <w:tab w:val="num" w:pos="360"/>
        </w:tabs>
        <w:ind w:left="360" w:hanging="360"/>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82820"/>
    <w:multiLevelType w:val="singleLevel"/>
    <w:tmpl w:val="7ECE01A6"/>
    <w:lvl w:ilvl="0">
      <w:start w:val="1"/>
      <w:numFmt w:val="bullet"/>
      <w:lvlText w:val=""/>
      <w:lvlJc w:val="left"/>
      <w:pPr>
        <w:tabs>
          <w:tab w:val="num" w:pos="1778"/>
        </w:tabs>
        <w:ind w:left="1758" w:hanging="340"/>
      </w:pPr>
      <w:rPr>
        <w:rFonts w:ascii="Symbol" w:hAnsi="Symbol" w:hint="default"/>
      </w:rPr>
    </w:lvl>
  </w:abstractNum>
  <w:abstractNum w:abstractNumId="8" w15:restartNumberingAfterBreak="0">
    <w:nsid w:val="135435B4"/>
    <w:multiLevelType w:val="hybridMultilevel"/>
    <w:tmpl w:val="D90AD77A"/>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95029"/>
    <w:multiLevelType w:val="hybridMultilevel"/>
    <w:tmpl w:val="F67C8CBA"/>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E429E"/>
    <w:multiLevelType w:val="hybridMultilevel"/>
    <w:tmpl w:val="CCBA8808"/>
    <w:lvl w:ilvl="0" w:tplc="B31260C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41373"/>
    <w:multiLevelType w:val="hybridMultilevel"/>
    <w:tmpl w:val="B20C01C6"/>
    <w:lvl w:ilvl="0" w:tplc="B31260C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1608B"/>
    <w:multiLevelType w:val="hybridMultilevel"/>
    <w:tmpl w:val="1C322D68"/>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26947"/>
    <w:multiLevelType w:val="hybridMultilevel"/>
    <w:tmpl w:val="E17834B8"/>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E3B66"/>
    <w:multiLevelType w:val="hybridMultilevel"/>
    <w:tmpl w:val="07C8F758"/>
    <w:lvl w:ilvl="0" w:tplc="12AA6ACE">
      <w:start w:val="1"/>
      <w:numFmt w:val="bullet"/>
      <w:lvlText w:val=""/>
      <w:lvlJc w:val="left"/>
      <w:pPr>
        <w:tabs>
          <w:tab w:val="num" w:pos="360"/>
        </w:tabs>
        <w:ind w:left="360" w:hanging="360"/>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932D9"/>
    <w:multiLevelType w:val="singleLevel"/>
    <w:tmpl w:val="5C9E94B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B7B4FC8"/>
    <w:multiLevelType w:val="hybridMultilevel"/>
    <w:tmpl w:val="B20C01C6"/>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23ACC"/>
    <w:multiLevelType w:val="hybridMultilevel"/>
    <w:tmpl w:val="A5CE651A"/>
    <w:lvl w:ilvl="0" w:tplc="B31260C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40143"/>
    <w:multiLevelType w:val="hybridMultilevel"/>
    <w:tmpl w:val="48BCAB48"/>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427C0"/>
    <w:multiLevelType w:val="hybridMultilevel"/>
    <w:tmpl w:val="34483DBC"/>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550DD"/>
    <w:multiLevelType w:val="hybridMultilevel"/>
    <w:tmpl w:val="2C5E5EE2"/>
    <w:lvl w:ilvl="0" w:tplc="00EA7694">
      <w:start w:val="1"/>
      <w:numFmt w:val="bullet"/>
      <w:pStyle w:val="Bullettab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285"/>
    <w:multiLevelType w:val="hybridMultilevel"/>
    <w:tmpl w:val="A9DCE18E"/>
    <w:lvl w:ilvl="0" w:tplc="12AA6ACE">
      <w:start w:val="1"/>
      <w:numFmt w:val="bullet"/>
      <w:lvlText w:val=""/>
      <w:lvlJc w:val="left"/>
      <w:pPr>
        <w:tabs>
          <w:tab w:val="num" w:pos="360"/>
        </w:tabs>
        <w:ind w:left="360" w:hanging="360"/>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B3A1B"/>
    <w:multiLevelType w:val="hybridMultilevel"/>
    <w:tmpl w:val="B7AA8B24"/>
    <w:lvl w:ilvl="0" w:tplc="12AA6ACE">
      <w:start w:val="1"/>
      <w:numFmt w:val="bullet"/>
      <w:lvlText w:val=""/>
      <w:lvlJc w:val="left"/>
      <w:pPr>
        <w:tabs>
          <w:tab w:val="num" w:pos="360"/>
        </w:tabs>
        <w:ind w:left="360" w:hanging="360"/>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D3A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44F4D2B"/>
    <w:multiLevelType w:val="hybridMultilevel"/>
    <w:tmpl w:val="F33E1D62"/>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907EE"/>
    <w:multiLevelType w:val="hybridMultilevel"/>
    <w:tmpl w:val="E534B1C6"/>
    <w:lvl w:ilvl="0" w:tplc="12AA6ACE">
      <w:start w:val="1"/>
      <w:numFmt w:val="bullet"/>
      <w:lvlText w:val=""/>
      <w:lvlJc w:val="left"/>
      <w:pPr>
        <w:tabs>
          <w:tab w:val="num" w:pos="360"/>
        </w:tabs>
        <w:ind w:left="360" w:hanging="360"/>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C0402"/>
    <w:multiLevelType w:val="hybridMultilevel"/>
    <w:tmpl w:val="D750A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66EFF"/>
    <w:multiLevelType w:val="hybridMultilevel"/>
    <w:tmpl w:val="E17834B8"/>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53D41"/>
    <w:multiLevelType w:val="hybridMultilevel"/>
    <w:tmpl w:val="9F6C830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E05EC5"/>
    <w:multiLevelType w:val="hybridMultilevel"/>
    <w:tmpl w:val="DB2A8794"/>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44DB5"/>
    <w:multiLevelType w:val="hybridMultilevel"/>
    <w:tmpl w:val="B748D8DA"/>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B223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12D514C"/>
    <w:multiLevelType w:val="hybridMultilevel"/>
    <w:tmpl w:val="0FC427D0"/>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D355C"/>
    <w:multiLevelType w:val="hybridMultilevel"/>
    <w:tmpl w:val="8FB81282"/>
    <w:lvl w:ilvl="0" w:tplc="12AA6ACE">
      <w:start w:val="1"/>
      <w:numFmt w:val="bullet"/>
      <w:lvlText w:val=""/>
      <w:lvlJc w:val="left"/>
      <w:pPr>
        <w:tabs>
          <w:tab w:val="num" w:pos="360"/>
        </w:tabs>
        <w:ind w:left="360" w:hanging="360"/>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FA340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7B1B96"/>
    <w:multiLevelType w:val="hybridMultilevel"/>
    <w:tmpl w:val="0C0463C4"/>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131A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FC228EB"/>
    <w:multiLevelType w:val="singleLevel"/>
    <w:tmpl w:val="D29C51BC"/>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71F64673"/>
    <w:multiLevelType w:val="hybridMultilevel"/>
    <w:tmpl w:val="F33E1D62"/>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A15B1"/>
    <w:multiLevelType w:val="hybridMultilevel"/>
    <w:tmpl w:val="C83EA704"/>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23A8B"/>
    <w:multiLevelType w:val="hybridMultilevel"/>
    <w:tmpl w:val="CCBA8808"/>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621B7"/>
    <w:multiLevelType w:val="hybridMultilevel"/>
    <w:tmpl w:val="3690BC88"/>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594027"/>
    <w:multiLevelType w:val="hybridMultilevel"/>
    <w:tmpl w:val="D1A421C4"/>
    <w:lvl w:ilvl="0" w:tplc="2D22E9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86AD5"/>
    <w:multiLevelType w:val="hybridMultilevel"/>
    <w:tmpl w:val="4D181774"/>
    <w:lvl w:ilvl="0" w:tplc="12AA6ACE">
      <w:start w:val="1"/>
      <w:numFmt w:val="bullet"/>
      <w:lvlText w:val=""/>
      <w:lvlJc w:val="left"/>
      <w:pPr>
        <w:tabs>
          <w:tab w:val="num" w:pos="360"/>
        </w:tabs>
        <w:ind w:left="360" w:hanging="360"/>
      </w:pPr>
      <w:rPr>
        <w:rFonts w:ascii="Webdings" w:hAnsi="Webdings" w:hint="default"/>
        <w:sz w:val="10"/>
      </w:rPr>
    </w:lvl>
    <w:lvl w:ilvl="1" w:tplc="04090001">
      <w:start w:val="1"/>
      <w:numFmt w:val="bullet"/>
      <w:lvlText w:val=""/>
      <w:lvlJc w:val="left"/>
      <w:pPr>
        <w:tabs>
          <w:tab w:val="num" w:pos="1440"/>
        </w:tabs>
        <w:ind w:left="1440" w:hanging="360"/>
      </w:pPr>
      <w:rPr>
        <w:rFonts w:ascii="Symbol" w:hAnsi="Symbol" w:hint="default"/>
        <w:sz w:val="1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1"/>
    <w:lvlOverride w:ilvl="0">
      <w:lvl w:ilvl="0">
        <w:start w:val="1"/>
        <w:numFmt w:val="bullet"/>
        <w:lvlText w:val=""/>
        <w:legacy w:legacy="1" w:legacySpace="0" w:legacyIndent="360"/>
        <w:lvlJc w:val="left"/>
        <w:rPr>
          <w:rFonts w:ascii="Symbol" w:hAnsi="Symbol" w:hint="default"/>
        </w:rPr>
      </w:lvl>
    </w:lvlOverride>
  </w:num>
  <w:num w:numId="4">
    <w:abstractNumId w:val="4"/>
  </w:num>
  <w:num w:numId="5">
    <w:abstractNumId w:val="34"/>
  </w:num>
  <w:num w:numId="6">
    <w:abstractNumId w:val="31"/>
  </w:num>
  <w:num w:numId="7">
    <w:abstractNumId w:val="36"/>
  </w:num>
  <w:num w:numId="8">
    <w:abstractNumId w:val="15"/>
  </w:num>
  <w:num w:numId="9">
    <w:abstractNumId w:val="12"/>
  </w:num>
  <w:num w:numId="10">
    <w:abstractNumId w:val="19"/>
  </w:num>
  <w:num w:numId="11">
    <w:abstractNumId w:val="39"/>
  </w:num>
  <w:num w:numId="12">
    <w:abstractNumId w:val="42"/>
  </w:num>
  <w:num w:numId="13">
    <w:abstractNumId w:val="30"/>
  </w:num>
  <w:num w:numId="14">
    <w:abstractNumId w:val="38"/>
  </w:num>
  <w:num w:numId="15">
    <w:abstractNumId w:val="11"/>
  </w:num>
  <w:num w:numId="16">
    <w:abstractNumId w:val="17"/>
  </w:num>
  <w:num w:numId="17">
    <w:abstractNumId w:val="0"/>
  </w:num>
  <w:num w:numId="18">
    <w:abstractNumId w:val="37"/>
  </w:num>
  <w:num w:numId="19">
    <w:abstractNumId w:val="10"/>
  </w:num>
  <w:num w:numId="20">
    <w:abstractNumId w:val="37"/>
  </w:num>
  <w:num w:numId="21">
    <w:abstractNumId w:val="27"/>
  </w:num>
  <w:num w:numId="22">
    <w:abstractNumId w:val="32"/>
  </w:num>
  <w:num w:numId="23">
    <w:abstractNumId w:val="9"/>
  </w:num>
  <w:num w:numId="24">
    <w:abstractNumId w:val="8"/>
  </w:num>
  <w:num w:numId="25">
    <w:abstractNumId w:val="3"/>
  </w:num>
  <w:num w:numId="26">
    <w:abstractNumId w:val="29"/>
  </w:num>
  <w:num w:numId="27">
    <w:abstractNumId w:val="35"/>
  </w:num>
  <w:num w:numId="28">
    <w:abstractNumId w:val="41"/>
  </w:num>
  <w:num w:numId="29">
    <w:abstractNumId w:val="18"/>
  </w:num>
  <w:num w:numId="30">
    <w:abstractNumId w:val="24"/>
  </w:num>
  <w:num w:numId="31">
    <w:abstractNumId w:val="16"/>
  </w:num>
  <w:num w:numId="32">
    <w:abstractNumId w:val="40"/>
  </w:num>
  <w:num w:numId="33">
    <w:abstractNumId w:val="13"/>
  </w:num>
  <w:num w:numId="34">
    <w:abstractNumId w:val="5"/>
  </w:num>
  <w:num w:numId="35">
    <w:abstractNumId w:val="7"/>
  </w:num>
  <w:num w:numId="36">
    <w:abstractNumId w:val="1"/>
    <w:lvlOverride w:ilvl="0">
      <w:lvl w:ilvl="0">
        <w:numFmt w:val="bullet"/>
        <w:lvlText w:val=""/>
        <w:legacy w:legacy="1" w:legacySpace="0" w:legacyIndent="283"/>
        <w:lvlJc w:val="left"/>
        <w:rPr>
          <w:rFonts w:ascii="Symbol" w:hAnsi="Symbol" w:hint="default"/>
        </w:rPr>
      </w:lvl>
    </w:lvlOverride>
  </w:num>
  <w:num w:numId="37">
    <w:abstractNumId w:val="43"/>
  </w:num>
  <w:num w:numId="38">
    <w:abstractNumId w:val="2"/>
  </w:num>
  <w:num w:numId="39">
    <w:abstractNumId w:val="14"/>
  </w:num>
  <w:num w:numId="40">
    <w:abstractNumId w:val="25"/>
  </w:num>
  <w:num w:numId="41">
    <w:abstractNumId w:val="22"/>
  </w:num>
  <w:num w:numId="42">
    <w:abstractNumId w:val="6"/>
  </w:num>
  <w:num w:numId="43">
    <w:abstractNumId w:val="33"/>
  </w:num>
  <w:num w:numId="44">
    <w:abstractNumId w:val="21"/>
  </w:num>
  <w:num w:numId="45">
    <w:abstractNumId w:val="28"/>
  </w:num>
  <w:num w:numId="46">
    <w:abstractNumId w:val="2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F3"/>
    <w:rsid w:val="00011E91"/>
    <w:rsid w:val="00011F3E"/>
    <w:rsid w:val="000137DA"/>
    <w:rsid w:val="00016F53"/>
    <w:rsid w:val="00021376"/>
    <w:rsid w:val="000256E9"/>
    <w:rsid w:val="00030722"/>
    <w:rsid w:val="00031BE6"/>
    <w:rsid w:val="00032E99"/>
    <w:rsid w:val="00035EF8"/>
    <w:rsid w:val="00036F90"/>
    <w:rsid w:val="000434D8"/>
    <w:rsid w:val="00047AE2"/>
    <w:rsid w:val="0005032D"/>
    <w:rsid w:val="00051B2B"/>
    <w:rsid w:val="0005337F"/>
    <w:rsid w:val="00066452"/>
    <w:rsid w:val="000731E6"/>
    <w:rsid w:val="00073560"/>
    <w:rsid w:val="00075C8D"/>
    <w:rsid w:val="000809FF"/>
    <w:rsid w:val="00087E4B"/>
    <w:rsid w:val="000A6984"/>
    <w:rsid w:val="000B19F3"/>
    <w:rsid w:val="000B5AC1"/>
    <w:rsid w:val="000C100D"/>
    <w:rsid w:val="000C29E1"/>
    <w:rsid w:val="000C4227"/>
    <w:rsid w:val="000C4673"/>
    <w:rsid w:val="000D2064"/>
    <w:rsid w:val="000E2CD0"/>
    <w:rsid w:val="000E3FB7"/>
    <w:rsid w:val="000E5CE4"/>
    <w:rsid w:val="000F246A"/>
    <w:rsid w:val="00104890"/>
    <w:rsid w:val="00104D4F"/>
    <w:rsid w:val="0010535D"/>
    <w:rsid w:val="00105467"/>
    <w:rsid w:val="001054A8"/>
    <w:rsid w:val="00106D2E"/>
    <w:rsid w:val="0011783E"/>
    <w:rsid w:val="001248F9"/>
    <w:rsid w:val="001348EE"/>
    <w:rsid w:val="001459C8"/>
    <w:rsid w:val="001513D1"/>
    <w:rsid w:val="00153362"/>
    <w:rsid w:val="001546FC"/>
    <w:rsid w:val="0016247A"/>
    <w:rsid w:val="00172404"/>
    <w:rsid w:val="0017273A"/>
    <w:rsid w:val="00183725"/>
    <w:rsid w:val="001A1086"/>
    <w:rsid w:val="001A73E3"/>
    <w:rsid w:val="001B5AC9"/>
    <w:rsid w:val="001C270C"/>
    <w:rsid w:val="001D4F98"/>
    <w:rsid w:val="001D7E45"/>
    <w:rsid w:val="001E4C46"/>
    <w:rsid w:val="001E4CF8"/>
    <w:rsid w:val="001E69E7"/>
    <w:rsid w:val="001F4D23"/>
    <w:rsid w:val="00207544"/>
    <w:rsid w:val="00212232"/>
    <w:rsid w:val="002211D2"/>
    <w:rsid w:val="00226F01"/>
    <w:rsid w:val="002308A3"/>
    <w:rsid w:val="00237F34"/>
    <w:rsid w:val="00241A2E"/>
    <w:rsid w:val="00246435"/>
    <w:rsid w:val="002468BA"/>
    <w:rsid w:val="0025342C"/>
    <w:rsid w:val="00253A82"/>
    <w:rsid w:val="00255291"/>
    <w:rsid w:val="00265F92"/>
    <w:rsid w:val="002747C3"/>
    <w:rsid w:val="0028779D"/>
    <w:rsid w:val="0029080B"/>
    <w:rsid w:val="002A15A5"/>
    <w:rsid w:val="002B75AB"/>
    <w:rsid w:val="002B7A60"/>
    <w:rsid w:val="002C36E9"/>
    <w:rsid w:val="002C7B82"/>
    <w:rsid w:val="002D246D"/>
    <w:rsid w:val="002D29EF"/>
    <w:rsid w:val="002D4539"/>
    <w:rsid w:val="002F4A2D"/>
    <w:rsid w:val="00300D7A"/>
    <w:rsid w:val="00305C6F"/>
    <w:rsid w:val="00314875"/>
    <w:rsid w:val="00320CAE"/>
    <w:rsid w:val="00324D8E"/>
    <w:rsid w:val="003319BC"/>
    <w:rsid w:val="00345891"/>
    <w:rsid w:val="00347676"/>
    <w:rsid w:val="00350BBC"/>
    <w:rsid w:val="00352BCD"/>
    <w:rsid w:val="0035412F"/>
    <w:rsid w:val="00362881"/>
    <w:rsid w:val="003637B3"/>
    <w:rsid w:val="003648A8"/>
    <w:rsid w:val="00370E82"/>
    <w:rsid w:val="003714D6"/>
    <w:rsid w:val="003725D4"/>
    <w:rsid w:val="00372F15"/>
    <w:rsid w:val="003745B6"/>
    <w:rsid w:val="0038053D"/>
    <w:rsid w:val="003811A7"/>
    <w:rsid w:val="0039219F"/>
    <w:rsid w:val="00396A1D"/>
    <w:rsid w:val="003A00F0"/>
    <w:rsid w:val="003A2F35"/>
    <w:rsid w:val="003B2B54"/>
    <w:rsid w:val="003C5208"/>
    <w:rsid w:val="003D0C07"/>
    <w:rsid w:val="003D19E3"/>
    <w:rsid w:val="003D293A"/>
    <w:rsid w:val="003D3B85"/>
    <w:rsid w:val="003D6437"/>
    <w:rsid w:val="003E084F"/>
    <w:rsid w:val="003E2AD0"/>
    <w:rsid w:val="003E5C2A"/>
    <w:rsid w:val="003E72DB"/>
    <w:rsid w:val="003F4419"/>
    <w:rsid w:val="0040385D"/>
    <w:rsid w:val="00404990"/>
    <w:rsid w:val="00405A62"/>
    <w:rsid w:val="00411D66"/>
    <w:rsid w:val="00411D84"/>
    <w:rsid w:val="004141F3"/>
    <w:rsid w:val="00417B79"/>
    <w:rsid w:val="004243A6"/>
    <w:rsid w:val="00424721"/>
    <w:rsid w:val="00424FCA"/>
    <w:rsid w:val="0042546B"/>
    <w:rsid w:val="00426B70"/>
    <w:rsid w:val="00427563"/>
    <w:rsid w:val="00427B3A"/>
    <w:rsid w:val="00443335"/>
    <w:rsid w:val="00452607"/>
    <w:rsid w:val="004547BC"/>
    <w:rsid w:val="004573E0"/>
    <w:rsid w:val="004608BB"/>
    <w:rsid w:val="00471424"/>
    <w:rsid w:val="004714FF"/>
    <w:rsid w:val="004723A7"/>
    <w:rsid w:val="004818BF"/>
    <w:rsid w:val="00481D24"/>
    <w:rsid w:val="00485562"/>
    <w:rsid w:val="004A56A2"/>
    <w:rsid w:val="004B0CA4"/>
    <w:rsid w:val="004B6F9C"/>
    <w:rsid w:val="004D09C1"/>
    <w:rsid w:val="004D4F01"/>
    <w:rsid w:val="004D7D58"/>
    <w:rsid w:val="004F0A3C"/>
    <w:rsid w:val="004F6DD4"/>
    <w:rsid w:val="00515C07"/>
    <w:rsid w:val="00520249"/>
    <w:rsid w:val="00531C42"/>
    <w:rsid w:val="00545464"/>
    <w:rsid w:val="00545CA4"/>
    <w:rsid w:val="005465B0"/>
    <w:rsid w:val="005470D8"/>
    <w:rsid w:val="00547FDA"/>
    <w:rsid w:val="00550AB7"/>
    <w:rsid w:val="0055520A"/>
    <w:rsid w:val="005764AD"/>
    <w:rsid w:val="00576F54"/>
    <w:rsid w:val="005776B9"/>
    <w:rsid w:val="00580DA0"/>
    <w:rsid w:val="005A5986"/>
    <w:rsid w:val="005B2DD0"/>
    <w:rsid w:val="005B5E18"/>
    <w:rsid w:val="005B6CC4"/>
    <w:rsid w:val="005C2C8B"/>
    <w:rsid w:val="005D2C9F"/>
    <w:rsid w:val="005D60DE"/>
    <w:rsid w:val="005D6B36"/>
    <w:rsid w:val="005D76F9"/>
    <w:rsid w:val="005D7947"/>
    <w:rsid w:val="005E4457"/>
    <w:rsid w:val="005F0254"/>
    <w:rsid w:val="005F56CA"/>
    <w:rsid w:val="0061236F"/>
    <w:rsid w:val="00620F04"/>
    <w:rsid w:val="00623A78"/>
    <w:rsid w:val="00626617"/>
    <w:rsid w:val="006266CF"/>
    <w:rsid w:val="0063119A"/>
    <w:rsid w:val="00632A44"/>
    <w:rsid w:val="00633FE4"/>
    <w:rsid w:val="006345E3"/>
    <w:rsid w:val="00641D97"/>
    <w:rsid w:val="00642618"/>
    <w:rsid w:val="00644A59"/>
    <w:rsid w:val="006500A1"/>
    <w:rsid w:val="006514BB"/>
    <w:rsid w:val="0065271A"/>
    <w:rsid w:val="00653160"/>
    <w:rsid w:val="00653678"/>
    <w:rsid w:val="0065750E"/>
    <w:rsid w:val="00660FD4"/>
    <w:rsid w:val="00663A0E"/>
    <w:rsid w:val="00683F2D"/>
    <w:rsid w:val="00684451"/>
    <w:rsid w:val="00693073"/>
    <w:rsid w:val="00694237"/>
    <w:rsid w:val="00695206"/>
    <w:rsid w:val="006964E8"/>
    <w:rsid w:val="006A2832"/>
    <w:rsid w:val="006A4C8A"/>
    <w:rsid w:val="006A7661"/>
    <w:rsid w:val="006B1A5F"/>
    <w:rsid w:val="006B4507"/>
    <w:rsid w:val="006B6AC4"/>
    <w:rsid w:val="006C0F47"/>
    <w:rsid w:val="006C5642"/>
    <w:rsid w:val="006D4042"/>
    <w:rsid w:val="006E0357"/>
    <w:rsid w:val="006E2D15"/>
    <w:rsid w:val="006F0F5F"/>
    <w:rsid w:val="006F424B"/>
    <w:rsid w:val="00704137"/>
    <w:rsid w:val="00705960"/>
    <w:rsid w:val="00707DD6"/>
    <w:rsid w:val="00715933"/>
    <w:rsid w:val="0073093A"/>
    <w:rsid w:val="00735442"/>
    <w:rsid w:val="007605F4"/>
    <w:rsid w:val="007655C5"/>
    <w:rsid w:val="00767270"/>
    <w:rsid w:val="0077043D"/>
    <w:rsid w:val="00771109"/>
    <w:rsid w:val="007717C0"/>
    <w:rsid w:val="00773BAA"/>
    <w:rsid w:val="00774D27"/>
    <w:rsid w:val="00775851"/>
    <w:rsid w:val="00780C62"/>
    <w:rsid w:val="00781466"/>
    <w:rsid w:val="00782A19"/>
    <w:rsid w:val="007A114F"/>
    <w:rsid w:val="007B14A9"/>
    <w:rsid w:val="007B42EE"/>
    <w:rsid w:val="007B4830"/>
    <w:rsid w:val="007B5651"/>
    <w:rsid w:val="007B58E6"/>
    <w:rsid w:val="007C4438"/>
    <w:rsid w:val="007D1C9C"/>
    <w:rsid w:val="007D346C"/>
    <w:rsid w:val="007D6F2A"/>
    <w:rsid w:val="007E0E72"/>
    <w:rsid w:val="007E4856"/>
    <w:rsid w:val="007E5422"/>
    <w:rsid w:val="008035D6"/>
    <w:rsid w:val="00803923"/>
    <w:rsid w:val="00811204"/>
    <w:rsid w:val="00813133"/>
    <w:rsid w:val="00813940"/>
    <w:rsid w:val="00827067"/>
    <w:rsid w:val="00827FD2"/>
    <w:rsid w:val="008303E8"/>
    <w:rsid w:val="008309D4"/>
    <w:rsid w:val="00830AD9"/>
    <w:rsid w:val="00831113"/>
    <w:rsid w:val="008330CA"/>
    <w:rsid w:val="00842C7D"/>
    <w:rsid w:val="00846B68"/>
    <w:rsid w:val="00857202"/>
    <w:rsid w:val="00857BDC"/>
    <w:rsid w:val="00857BE0"/>
    <w:rsid w:val="0087042A"/>
    <w:rsid w:val="0087682F"/>
    <w:rsid w:val="00884110"/>
    <w:rsid w:val="008909B7"/>
    <w:rsid w:val="00895EF6"/>
    <w:rsid w:val="008965B0"/>
    <w:rsid w:val="008A052C"/>
    <w:rsid w:val="008A4036"/>
    <w:rsid w:val="008A7C98"/>
    <w:rsid w:val="008B1B40"/>
    <w:rsid w:val="008B3013"/>
    <w:rsid w:val="008B5310"/>
    <w:rsid w:val="008B5747"/>
    <w:rsid w:val="008C244A"/>
    <w:rsid w:val="008D00B8"/>
    <w:rsid w:val="008D2424"/>
    <w:rsid w:val="008D563E"/>
    <w:rsid w:val="008F1AC9"/>
    <w:rsid w:val="008F3C92"/>
    <w:rsid w:val="00901296"/>
    <w:rsid w:val="00902CBB"/>
    <w:rsid w:val="009030BA"/>
    <w:rsid w:val="00903BD2"/>
    <w:rsid w:val="00905422"/>
    <w:rsid w:val="009078DF"/>
    <w:rsid w:val="00911141"/>
    <w:rsid w:val="00921CA0"/>
    <w:rsid w:val="00921F1B"/>
    <w:rsid w:val="00925251"/>
    <w:rsid w:val="00933BC5"/>
    <w:rsid w:val="00936CF5"/>
    <w:rsid w:val="00940BF6"/>
    <w:rsid w:val="009604B0"/>
    <w:rsid w:val="00966CAE"/>
    <w:rsid w:val="00975F66"/>
    <w:rsid w:val="00981EE8"/>
    <w:rsid w:val="009838A1"/>
    <w:rsid w:val="00991EC4"/>
    <w:rsid w:val="009971A0"/>
    <w:rsid w:val="0099773A"/>
    <w:rsid w:val="009A213C"/>
    <w:rsid w:val="009A6A3A"/>
    <w:rsid w:val="009C6021"/>
    <w:rsid w:val="009D13C6"/>
    <w:rsid w:val="009D5A01"/>
    <w:rsid w:val="009F156E"/>
    <w:rsid w:val="009F488C"/>
    <w:rsid w:val="00A040E3"/>
    <w:rsid w:val="00A06EBF"/>
    <w:rsid w:val="00A1700E"/>
    <w:rsid w:val="00A209ED"/>
    <w:rsid w:val="00A23B58"/>
    <w:rsid w:val="00A24C51"/>
    <w:rsid w:val="00A311D8"/>
    <w:rsid w:val="00A33F72"/>
    <w:rsid w:val="00A42269"/>
    <w:rsid w:val="00A4380D"/>
    <w:rsid w:val="00A522CA"/>
    <w:rsid w:val="00A628DB"/>
    <w:rsid w:val="00A63FF1"/>
    <w:rsid w:val="00A65A86"/>
    <w:rsid w:val="00A669E8"/>
    <w:rsid w:val="00A67F2C"/>
    <w:rsid w:val="00A70285"/>
    <w:rsid w:val="00A76060"/>
    <w:rsid w:val="00A81458"/>
    <w:rsid w:val="00A820A3"/>
    <w:rsid w:val="00A844F6"/>
    <w:rsid w:val="00A85629"/>
    <w:rsid w:val="00A872CB"/>
    <w:rsid w:val="00A92DB7"/>
    <w:rsid w:val="00A96F78"/>
    <w:rsid w:val="00AA5717"/>
    <w:rsid w:val="00AA7C55"/>
    <w:rsid w:val="00AB0103"/>
    <w:rsid w:val="00AB78DE"/>
    <w:rsid w:val="00AC3819"/>
    <w:rsid w:val="00AC465B"/>
    <w:rsid w:val="00AC4996"/>
    <w:rsid w:val="00AD13C3"/>
    <w:rsid w:val="00AD3F72"/>
    <w:rsid w:val="00AD50ED"/>
    <w:rsid w:val="00AD793C"/>
    <w:rsid w:val="00AE1241"/>
    <w:rsid w:val="00AE3B23"/>
    <w:rsid w:val="00AE4860"/>
    <w:rsid w:val="00AF00CE"/>
    <w:rsid w:val="00AF01B6"/>
    <w:rsid w:val="00AF0D6D"/>
    <w:rsid w:val="00AF136F"/>
    <w:rsid w:val="00AF13FB"/>
    <w:rsid w:val="00AF38E8"/>
    <w:rsid w:val="00AF591D"/>
    <w:rsid w:val="00AF68D1"/>
    <w:rsid w:val="00AF6AF9"/>
    <w:rsid w:val="00B12BCE"/>
    <w:rsid w:val="00B130FF"/>
    <w:rsid w:val="00B17EDE"/>
    <w:rsid w:val="00B21F89"/>
    <w:rsid w:val="00B401EC"/>
    <w:rsid w:val="00B44502"/>
    <w:rsid w:val="00B507C8"/>
    <w:rsid w:val="00B543BA"/>
    <w:rsid w:val="00B759CE"/>
    <w:rsid w:val="00B85C9E"/>
    <w:rsid w:val="00B917E4"/>
    <w:rsid w:val="00B967B5"/>
    <w:rsid w:val="00B97C8C"/>
    <w:rsid w:val="00BA70E3"/>
    <w:rsid w:val="00BB7499"/>
    <w:rsid w:val="00BD401D"/>
    <w:rsid w:val="00BD4EB5"/>
    <w:rsid w:val="00BD7823"/>
    <w:rsid w:val="00BE600E"/>
    <w:rsid w:val="00BF3112"/>
    <w:rsid w:val="00BF5A5F"/>
    <w:rsid w:val="00C02162"/>
    <w:rsid w:val="00C07A33"/>
    <w:rsid w:val="00C11837"/>
    <w:rsid w:val="00C17553"/>
    <w:rsid w:val="00C26E40"/>
    <w:rsid w:val="00C31022"/>
    <w:rsid w:val="00C41FC0"/>
    <w:rsid w:val="00C45E0B"/>
    <w:rsid w:val="00C55C3D"/>
    <w:rsid w:val="00C67929"/>
    <w:rsid w:val="00C71A27"/>
    <w:rsid w:val="00C75C3F"/>
    <w:rsid w:val="00C76412"/>
    <w:rsid w:val="00C808E4"/>
    <w:rsid w:val="00C8570E"/>
    <w:rsid w:val="00C87789"/>
    <w:rsid w:val="00C92483"/>
    <w:rsid w:val="00CA2900"/>
    <w:rsid w:val="00CA7A42"/>
    <w:rsid w:val="00CB1604"/>
    <w:rsid w:val="00CD040F"/>
    <w:rsid w:val="00D041B5"/>
    <w:rsid w:val="00D07CB4"/>
    <w:rsid w:val="00D1597D"/>
    <w:rsid w:val="00D15D3C"/>
    <w:rsid w:val="00D23B15"/>
    <w:rsid w:val="00D2732D"/>
    <w:rsid w:val="00D33D59"/>
    <w:rsid w:val="00D4694C"/>
    <w:rsid w:val="00D5143A"/>
    <w:rsid w:val="00D5346A"/>
    <w:rsid w:val="00D65C78"/>
    <w:rsid w:val="00D735EA"/>
    <w:rsid w:val="00D7468D"/>
    <w:rsid w:val="00D74ACA"/>
    <w:rsid w:val="00D75987"/>
    <w:rsid w:val="00D8640A"/>
    <w:rsid w:val="00D91852"/>
    <w:rsid w:val="00D94CBD"/>
    <w:rsid w:val="00DA134D"/>
    <w:rsid w:val="00DA2D1E"/>
    <w:rsid w:val="00DA4F4C"/>
    <w:rsid w:val="00DB211E"/>
    <w:rsid w:val="00DC79DD"/>
    <w:rsid w:val="00DD1FE0"/>
    <w:rsid w:val="00DD62CE"/>
    <w:rsid w:val="00DD67DB"/>
    <w:rsid w:val="00DE438B"/>
    <w:rsid w:val="00DE6415"/>
    <w:rsid w:val="00DF1925"/>
    <w:rsid w:val="00DF45AE"/>
    <w:rsid w:val="00DF79F3"/>
    <w:rsid w:val="00E0316B"/>
    <w:rsid w:val="00E05BB1"/>
    <w:rsid w:val="00E11D44"/>
    <w:rsid w:val="00E16E19"/>
    <w:rsid w:val="00E23E68"/>
    <w:rsid w:val="00E24C7D"/>
    <w:rsid w:val="00E329EE"/>
    <w:rsid w:val="00E37FAA"/>
    <w:rsid w:val="00E41B5E"/>
    <w:rsid w:val="00E439BB"/>
    <w:rsid w:val="00E4519A"/>
    <w:rsid w:val="00E47516"/>
    <w:rsid w:val="00E506C5"/>
    <w:rsid w:val="00E569D2"/>
    <w:rsid w:val="00E6170F"/>
    <w:rsid w:val="00E718D2"/>
    <w:rsid w:val="00E73ACF"/>
    <w:rsid w:val="00E86512"/>
    <w:rsid w:val="00E909D7"/>
    <w:rsid w:val="00E9294B"/>
    <w:rsid w:val="00E955CB"/>
    <w:rsid w:val="00E96BE1"/>
    <w:rsid w:val="00EA020C"/>
    <w:rsid w:val="00EA5885"/>
    <w:rsid w:val="00EB0DB4"/>
    <w:rsid w:val="00EB282C"/>
    <w:rsid w:val="00EB69B1"/>
    <w:rsid w:val="00EB7117"/>
    <w:rsid w:val="00EC1A10"/>
    <w:rsid w:val="00EC4F92"/>
    <w:rsid w:val="00EC58C0"/>
    <w:rsid w:val="00EC5D1D"/>
    <w:rsid w:val="00EC69CB"/>
    <w:rsid w:val="00EE5356"/>
    <w:rsid w:val="00EE6C18"/>
    <w:rsid w:val="00EF0991"/>
    <w:rsid w:val="00F07074"/>
    <w:rsid w:val="00F07367"/>
    <w:rsid w:val="00F14047"/>
    <w:rsid w:val="00F14195"/>
    <w:rsid w:val="00F16B2F"/>
    <w:rsid w:val="00F23F09"/>
    <w:rsid w:val="00F25822"/>
    <w:rsid w:val="00F4053C"/>
    <w:rsid w:val="00F4265D"/>
    <w:rsid w:val="00F4575F"/>
    <w:rsid w:val="00F4583D"/>
    <w:rsid w:val="00F45C56"/>
    <w:rsid w:val="00F53B97"/>
    <w:rsid w:val="00F6401B"/>
    <w:rsid w:val="00F64E9F"/>
    <w:rsid w:val="00F70340"/>
    <w:rsid w:val="00F71B8C"/>
    <w:rsid w:val="00F75531"/>
    <w:rsid w:val="00F77601"/>
    <w:rsid w:val="00F80223"/>
    <w:rsid w:val="00F86518"/>
    <w:rsid w:val="00F86D84"/>
    <w:rsid w:val="00F87338"/>
    <w:rsid w:val="00F92A8D"/>
    <w:rsid w:val="00F95D6E"/>
    <w:rsid w:val="00FA2501"/>
    <w:rsid w:val="00FA4259"/>
    <w:rsid w:val="00FA625C"/>
    <w:rsid w:val="00FB1941"/>
    <w:rsid w:val="00FB1EF4"/>
    <w:rsid w:val="00FB373C"/>
    <w:rsid w:val="00FB5A18"/>
    <w:rsid w:val="00FF0028"/>
    <w:rsid w:val="00FF0F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D75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843"/>
      </w:tabs>
      <w:ind w:right="87"/>
      <w:outlineLvl w:val="0"/>
    </w:pPr>
    <w:rPr>
      <w:rFonts w:ascii="Helv" w:hAnsi="Helv"/>
      <w:b/>
    </w:rPr>
  </w:style>
  <w:style w:type="paragraph" w:styleId="Heading2">
    <w:name w:val="heading 2"/>
    <w:basedOn w:val="Normal"/>
    <w:next w:val="Normal"/>
    <w:qFormat/>
    <w:pPr>
      <w:keepNext/>
      <w:tabs>
        <w:tab w:val="left" w:pos="1843"/>
      </w:tabs>
      <w:ind w:right="-185"/>
      <w:outlineLvl w:val="1"/>
    </w:pPr>
    <w:rPr>
      <w:rFonts w:ascii="Helv" w:hAnsi="Helv"/>
      <w:sz w:val="24"/>
      <w:u w:val="single"/>
    </w:rPr>
  </w:style>
  <w:style w:type="paragraph" w:styleId="Heading3">
    <w:name w:val="heading 3"/>
    <w:basedOn w:val="Normal"/>
    <w:next w:val="Normal"/>
    <w:qFormat/>
    <w:pPr>
      <w:keepNext/>
      <w:tabs>
        <w:tab w:val="left" w:pos="1843"/>
      </w:tabs>
      <w:ind w:right="-185"/>
      <w:outlineLvl w:val="2"/>
    </w:pPr>
    <w:rPr>
      <w:rFonts w:ascii="Helv" w:hAnsi="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Tms Rmn" w:hAnsi="Tms Rmn"/>
      <w:lang w:val="en-GB"/>
    </w:rPr>
  </w:style>
  <w:style w:type="paragraph" w:customStyle="1" w:styleId="Achievement">
    <w:name w:val="Achievement"/>
    <w:basedOn w:val="BodyText"/>
    <w:pPr>
      <w:spacing w:after="60" w:line="240" w:lineRule="atLeast"/>
      <w:ind w:left="240" w:hanging="240"/>
      <w:jc w:val="both"/>
    </w:pPr>
    <w:rPr>
      <w:rFonts w:ascii="Garamond" w:hAnsi="Garamond"/>
      <w:sz w:val="22"/>
    </w:rPr>
  </w:style>
  <w:style w:type="paragraph" w:styleId="BodyText">
    <w:name w:val="Body Text"/>
    <w:basedOn w:val="Normal"/>
    <w:pPr>
      <w:spacing w:after="120"/>
    </w:pPr>
  </w:style>
  <w:style w:type="paragraph" w:styleId="BodyText2">
    <w:name w:val="Body Text 2"/>
    <w:basedOn w:val="Normal"/>
    <w:pPr>
      <w:tabs>
        <w:tab w:val="left" w:pos="1843"/>
      </w:tabs>
      <w:ind w:right="-185"/>
    </w:pPr>
    <w:rPr>
      <w:rFonts w:ascii="Helv" w:hAnsi="Helv"/>
    </w:rPr>
  </w:style>
  <w:style w:type="paragraph" w:styleId="ListBullet">
    <w:name w:val="List Bullet"/>
    <w:basedOn w:val="Normal"/>
    <w:autoRedefine/>
    <w:rsid w:val="00016F53"/>
    <w:pPr>
      <w:jc w:val="both"/>
    </w:pPr>
    <w:rPr>
      <w:rFonts w:ascii="Arial" w:hAnsi="Arial" w:cs="Arial"/>
      <w:kern w:val="28"/>
      <w:lang w:val="en-G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ind w:left="1418"/>
    </w:pPr>
    <w:rPr>
      <w:lang w:val="en-GB"/>
    </w:rPr>
  </w:style>
  <w:style w:type="paragraph" w:customStyle="1" w:styleId="Bullettable">
    <w:name w:val="Bullet table"/>
    <w:basedOn w:val="Normal"/>
    <w:rsid w:val="00016F53"/>
    <w:pPr>
      <w:numPr>
        <w:numId w:val="47"/>
      </w:numPr>
      <w:autoSpaceDE w:val="0"/>
      <w:autoSpaceDN w:val="0"/>
      <w:adjustRightInd w:val="0"/>
    </w:pPr>
    <w:rPr>
      <w:lang w:val="en-US"/>
    </w:rPr>
  </w:style>
  <w:style w:type="paragraph" w:styleId="BalloonText">
    <w:name w:val="Balloon Text"/>
    <w:basedOn w:val="Normal"/>
    <w:link w:val="BalloonTextChar"/>
    <w:rsid w:val="00846B68"/>
    <w:rPr>
      <w:rFonts w:ascii="Lucida Grande" w:hAnsi="Lucida Grande" w:cs="Lucida Grande"/>
      <w:sz w:val="18"/>
      <w:szCs w:val="18"/>
    </w:rPr>
  </w:style>
  <w:style w:type="character" w:customStyle="1" w:styleId="BalloonTextChar">
    <w:name w:val="Balloon Text Char"/>
    <w:basedOn w:val="DefaultParagraphFont"/>
    <w:link w:val="BalloonText"/>
    <w:rsid w:val="00846B68"/>
    <w:rPr>
      <w:rFonts w:ascii="Lucida Grande" w:hAnsi="Lucida Grande" w:cs="Lucida Grande"/>
      <w:sz w:val="18"/>
      <w:szCs w:val="18"/>
    </w:rPr>
  </w:style>
  <w:style w:type="paragraph" w:styleId="ListParagraph">
    <w:name w:val="List Paragraph"/>
    <w:basedOn w:val="Normal"/>
    <w:uiPriority w:val="34"/>
    <w:qFormat/>
    <w:rsid w:val="0084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RESUME</vt:lpstr>
    </vt:vector>
  </TitlesOfParts>
  <Company>WANG Australia Pty Ltd</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Grant Osfield</dc:creator>
  <cp:keywords/>
  <dc:description/>
  <cp:lastModifiedBy>Alicia Lykos</cp:lastModifiedBy>
  <cp:revision>3</cp:revision>
  <cp:lastPrinted>2015-07-31T00:46:00Z</cp:lastPrinted>
  <dcterms:created xsi:type="dcterms:W3CDTF">2018-01-20T20:57:00Z</dcterms:created>
  <dcterms:modified xsi:type="dcterms:W3CDTF">2018-01-20T20:57:00Z</dcterms:modified>
</cp:coreProperties>
</file>